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45" w:rsidRDefault="00255745">
      <w:pPr>
        <w:rPr>
          <w:noProof/>
        </w:rPr>
      </w:pPr>
    </w:p>
    <w:p w:rsidR="00A4040C" w:rsidRDefault="00A4040C">
      <w:pPr>
        <w:rPr>
          <w:noProof/>
        </w:rPr>
      </w:pPr>
    </w:p>
    <w:p w:rsidR="00A4040C" w:rsidRDefault="00A4040C">
      <w:pPr>
        <w:rPr>
          <w:noProof/>
        </w:rPr>
      </w:pPr>
    </w:p>
    <w:p w:rsidR="00A4040C" w:rsidRDefault="00A4040C" w:rsidP="00A4040C">
      <w:pPr>
        <w:ind w:left="-180"/>
      </w:pPr>
      <w:r>
        <w:rPr>
          <w:noProof/>
        </w:rPr>
        <w:drawing>
          <wp:inline distT="0" distB="0" distL="0" distR="0">
            <wp:extent cx="6367145" cy="42747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176" cy="428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40C" w:rsidSect="00A40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56" w:rsidRDefault="000D3056" w:rsidP="00A4040C">
      <w:pPr>
        <w:spacing w:after="0" w:line="240" w:lineRule="auto"/>
      </w:pPr>
      <w:r>
        <w:separator/>
      </w:r>
    </w:p>
  </w:endnote>
  <w:endnote w:type="continuationSeparator" w:id="0">
    <w:p w:rsidR="000D3056" w:rsidRDefault="000D3056" w:rsidP="00A4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0C" w:rsidRDefault="00A404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0C" w:rsidRDefault="00A404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0C" w:rsidRDefault="00A40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56" w:rsidRDefault="000D3056" w:rsidP="00A4040C">
      <w:pPr>
        <w:spacing w:after="0" w:line="240" w:lineRule="auto"/>
      </w:pPr>
      <w:r>
        <w:separator/>
      </w:r>
    </w:p>
  </w:footnote>
  <w:footnote w:type="continuationSeparator" w:id="0">
    <w:p w:rsidR="000D3056" w:rsidRDefault="000D3056" w:rsidP="00A4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0C" w:rsidRDefault="00A404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0C" w:rsidRPr="00A4040C" w:rsidRDefault="00A4040C">
    <w:pPr>
      <w:pStyle w:val="Header"/>
      <w:rPr>
        <w:b/>
      </w:rPr>
    </w:pPr>
    <w:bookmarkStart w:id="0" w:name="_GoBack"/>
    <w:r w:rsidRPr="00A4040C">
      <w:rPr>
        <w:b/>
      </w:rPr>
      <w:t>APPENDIX A: ACA REGIONAL BOUNDARIES FOR NORTH AMERICA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0C" w:rsidRDefault="00A404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0C"/>
    <w:rsid w:val="000D3056"/>
    <w:rsid w:val="00255745"/>
    <w:rsid w:val="00A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0515E-AFAB-4EFC-99A3-E33EA15A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0C"/>
  </w:style>
  <w:style w:type="paragraph" w:styleId="Footer">
    <w:name w:val="footer"/>
    <w:basedOn w:val="Normal"/>
    <w:link w:val="FooterChar"/>
    <w:uiPriority w:val="99"/>
    <w:unhideWhenUsed/>
    <w:rsid w:val="00A40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1</cp:revision>
  <dcterms:created xsi:type="dcterms:W3CDTF">2019-01-11T22:16:00Z</dcterms:created>
  <dcterms:modified xsi:type="dcterms:W3CDTF">2019-01-11T22:19:00Z</dcterms:modified>
</cp:coreProperties>
</file>