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2C130" w14:textId="77777777" w:rsidR="00C15820" w:rsidRDefault="00C15820" w:rsidP="004623F7">
      <w:pPr>
        <w:pStyle w:val="Header"/>
        <w:jc w:val="center"/>
        <w:rPr>
          <w:b/>
        </w:rPr>
      </w:pPr>
    </w:p>
    <w:p w14:paraId="285E8D64" w14:textId="6CFD4A29" w:rsidR="007C3346" w:rsidRPr="00F818D7" w:rsidRDefault="007C3346" w:rsidP="004623F7">
      <w:pPr>
        <w:pStyle w:val="Header"/>
        <w:jc w:val="center"/>
        <w:rPr>
          <w:b/>
        </w:rPr>
      </w:pPr>
      <w:r>
        <w:rPr>
          <w:b/>
        </w:rPr>
        <w:t xml:space="preserve">MONTHLY TELECONFERENCE </w:t>
      </w:r>
      <w:r w:rsidR="00B303DA">
        <w:rPr>
          <w:b/>
        </w:rPr>
        <w:t>MINUTES</w:t>
      </w:r>
    </w:p>
    <w:p w14:paraId="4E62FB3C" w14:textId="32D8BA68" w:rsidR="007C3346" w:rsidRPr="00F818D7" w:rsidRDefault="002378DA" w:rsidP="007C3346">
      <w:pPr>
        <w:pStyle w:val="Header"/>
        <w:jc w:val="center"/>
        <w:rPr>
          <w:b/>
        </w:rPr>
      </w:pPr>
      <w:r>
        <w:rPr>
          <w:b/>
        </w:rPr>
        <w:t>October 13</w:t>
      </w:r>
      <w:r w:rsidR="007C3346">
        <w:rPr>
          <w:b/>
        </w:rPr>
        <w:t>,</w:t>
      </w:r>
      <w:r w:rsidR="000A69CA">
        <w:rPr>
          <w:b/>
        </w:rPr>
        <w:t xml:space="preserve"> </w:t>
      </w:r>
      <w:r w:rsidR="007C3346">
        <w:rPr>
          <w:b/>
        </w:rPr>
        <w:t>2018</w:t>
      </w:r>
    </w:p>
    <w:p w14:paraId="464D18B2" w14:textId="77777777" w:rsidR="007C3346" w:rsidRDefault="007C3346" w:rsidP="007C3346">
      <w:pPr>
        <w:pStyle w:val="Header"/>
        <w:jc w:val="center"/>
        <w:rPr>
          <w:b/>
          <w:sz w:val="20"/>
          <w:szCs w:val="20"/>
        </w:rPr>
      </w:pPr>
      <w:r>
        <w:rPr>
          <w:b/>
          <w:sz w:val="20"/>
          <w:szCs w:val="20"/>
        </w:rPr>
        <w:t>2PM</w:t>
      </w:r>
      <w:r w:rsidRPr="00F818D7">
        <w:rPr>
          <w:b/>
          <w:sz w:val="20"/>
          <w:szCs w:val="20"/>
        </w:rPr>
        <w:t xml:space="preserve"> EST </w:t>
      </w:r>
      <w:r>
        <w:rPr>
          <w:b/>
          <w:sz w:val="20"/>
          <w:szCs w:val="20"/>
        </w:rPr>
        <w:t>712-432-0075</w:t>
      </w:r>
      <w:r w:rsidRPr="00F818D7">
        <w:rPr>
          <w:b/>
          <w:sz w:val="20"/>
          <w:szCs w:val="20"/>
        </w:rPr>
        <w:t xml:space="preserve"> PIN: </w:t>
      </w:r>
      <w:r>
        <w:rPr>
          <w:b/>
          <w:sz w:val="20"/>
          <w:szCs w:val="20"/>
        </w:rPr>
        <w:t>427266</w:t>
      </w:r>
      <w:r w:rsidRPr="00F818D7">
        <w:rPr>
          <w:b/>
          <w:sz w:val="20"/>
          <w:szCs w:val="20"/>
        </w:rPr>
        <w:t>#</w:t>
      </w:r>
    </w:p>
    <w:p w14:paraId="16B92DB9" w14:textId="77777777" w:rsidR="007C3346" w:rsidRPr="00F818D7" w:rsidRDefault="007C3346" w:rsidP="007C3346">
      <w:pPr>
        <w:pStyle w:val="Header"/>
        <w:jc w:val="center"/>
        <w:rPr>
          <w:b/>
          <w:sz w:val="20"/>
          <w:szCs w:val="20"/>
        </w:rPr>
      </w:pPr>
      <w:r w:rsidRPr="007C3346">
        <w:rPr>
          <w:sz w:val="16"/>
          <w:szCs w:val="16"/>
        </w:rPr>
        <w:t>Press *6 to mute or un-mute.</w:t>
      </w:r>
    </w:p>
    <w:p w14:paraId="591BC981" w14:textId="77777777" w:rsidR="007C3346" w:rsidRDefault="007C3346" w:rsidP="007C3346">
      <w:pPr>
        <w:pStyle w:val="Header"/>
        <w:jc w:val="center"/>
        <w:rPr>
          <w:sz w:val="20"/>
          <w:szCs w:val="20"/>
        </w:rPr>
      </w:pPr>
    </w:p>
    <w:p w14:paraId="1A0E35A7" w14:textId="77777777" w:rsidR="007C3346" w:rsidRDefault="007C3346" w:rsidP="007C3346">
      <w:pPr>
        <w:pStyle w:val="Header"/>
        <w:jc w:val="center"/>
        <w:rPr>
          <w:sz w:val="16"/>
          <w:szCs w:val="16"/>
        </w:rPr>
      </w:pPr>
      <w:r w:rsidRPr="00F818D7">
        <w:rPr>
          <w:sz w:val="16"/>
          <w:szCs w:val="16"/>
        </w:rPr>
        <w:t xml:space="preserve">THIS IS A REGULARLY SCHEDULED MEETING WITH NOTICE GIVEN ON THE </w:t>
      </w:r>
      <w:r>
        <w:rPr>
          <w:sz w:val="16"/>
          <w:szCs w:val="16"/>
        </w:rPr>
        <w:t>ACAWSO WEBSITE AND THE TRAVELER NEWSLETTER</w:t>
      </w:r>
    </w:p>
    <w:p w14:paraId="2E2D0EB4" w14:textId="77777777" w:rsidR="007C3346" w:rsidRPr="00F818D7" w:rsidRDefault="007C3346" w:rsidP="007C3346">
      <w:pPr>
        <w:pStyle w:val="Header"/>
        <w:jc w:val="center"/>
        <w:rPr>
          <w:sz w:val="16"/>
          <w:szCs w:val="16"/>
        </w:rPr>
      </w:pPr>
      <w:r w:rsidRPr="007C3346">
        <w:rPr>
          <w:sz w:val="16"/>
          <w:szCs w:val="16"/>
        </w:rPr>
        <w:t>Please notify the secretary with changes, additions, or motions for this meeting.</w:t>
      </w:r>
    </w:p>
    <w:p w14:paraId="53F50363" w14:textId="77777777" w:rsidR="00C003D1" w:rsidRPr="00467FF3" w:rsidRDefault="00C003D1">
      <w:pPr>
        <w:pStyle w:val="BodyText"/>
        <w:spacing w:before="11"/>
        <w:rPr>
          <w:rFonts w:asciiTheme="minorHAnsi" w:hAnsiTheme="minorHAnsi" w:cstheme="minorHAnsi"/>
          <w:b/>
          <w:sz w:val="23"/>
        </w:rPr>
      </w:pPr>
    </w:p>
    <w:p w14:paraId="6AC65D5A" w14:textId="27E1A0CC" w:rsidR="00B402F0" w:rsidRPr="00701172" w:rsidRDefault="00A34A30" w:rsidP="00A451E8">
      <w:pPr>
        <w:pStyle w:val="ListParagraph"/>
        <w:numPr>
          <w:ilvl w:val="0"/>
          <w:numId w:val="1"/>
        </w:numPr>
        <w:spacing w:line="276" w:lineRule="auto"/>
        <w:ind w:left="450" w:hanging="339"/>
        <w:rPr>
          <w:rFonts w:asciiTheme="minorHAnsi" w:hAnsiTheme="minorHAnsi" w:cstheme="minorHAnsi"/>
        </w:rPr>
      </w:pPr>
      <w:r w:rsidRPr="00167AA0">
        <w:rPr>
          <w:rFonts w:asciiTheme="minorHAnsi" w:hAnsiTheme="minorHAnsi" w:cstheme="minorHAnsi"/>
          <w:b/>
        </w:rPr>
        <w:t>Call to Order:</w:t>
      </w:r>
      <w:r w:rsidR="007E5746" w:rsidRPr="00167AA0">
        <w:rPr>
          <w:rFonts w:asciiTheme="minorHAnsi" w:hAnsiTheme="minorHAnsi" w:cstheme="minorHAnsi"/>
          <w:b/>
        </w:rPr>
        <w:t xml:space="preserve"> </w:t>
      </w:r>
      <w:r w:rsidR="00701172" w:rsidRPr="00701172">
        <w:rPr>
          <w:rFonts w:asciiTheme="minorHAnsi" w:hAnsiTheme="minorHAnsi" w:cstheme="minorHAnsi"/>
        </w:rPr>
        <w:t>Board Chair Mary Jo L. opened the meeting with the traditional Serenity Prayer</w:t>
      </w:r>
    </w:p>
    <w:p w14:paraId="1D34CE37" w14:textId="56F844D9" w:rsidR="00C003D1" w:rsidRPr="00167AA0" w:rsidRDefault="00A34A30" w:rsidP="00B402F0">
      <w:pPr>
        <w:pStyle w:val="ListParagraph"/>
        <w:spacing w:line="276" w:lineRule="auto"/>
        <w:ind w:left="450" w:firstLine="0"/>
        <w:rPr>
          <w:rFonts w:asciiTheme="minorHAnsi" w:hAnsiTheme="minorHAnsi" w:cstheme="minorHAnsi"/>
        </w:rPr>
      </w:pPr>
      <w:r w:rsidRPr="00167AA0">
        <w:rPr>
          <w:rFonts w:asciiTheme="minorHAnsi" w:hAnsiTheme="minorHAnsi" w:cstheme="minorHAnsi"/>
          <w:b/>
        </w:rPr>
        <w:t xml:space="preserve"> </w:t>
      </w:r>
    </w:p>
    <w:p w14:paraId="2AB40138" w14:textId="681A5F42" w:rsidR="00F916D6" w:rsidRPr="00167AA0" w:rsidRDefault="00A34A30" w:rsidP="002C7483">
      <w:pPr>
        <w:pStyle w:val="ListParagraph"/>
        <w:numPr>
          <w:ilvl w:val="0"/>
          <w:numId w:val="1"/>
        </w:numPr>
        <w:tabs>
          <w:tab w:val="left" w:pos="422"/>
        </w:tabs>
        <w:spacing w:line="276" w:lineRule="auto"/>
        <w:ind w:left="421" w:hanging="331"/>
        <w:rPr>
          <w:rFonts w:asciiTheme="minorHAnsi" w:hAnsiTheme="minorHAnsi" w:cstheme="minorHAnsi"/>
        </w:rPr>
      </w:pPr>
      <w:r w:rsidRPr="00167AA0">
        <w:rPr>
          <w:rFonts w:asciiTheme="minorHAnsi" w:hAnsiTheme="minorHAnsi" w:cstheme="minorHAnsi"/>
          <w:b/>
        </w:rPr>
        <w:t>Roll Call of Board</w:t>
      </w:r>
      <w:r w:rsidRPr="00167AA0">
        <w:rPr>
          <w:rFonts w:asciiTheme="minorHAnsi" w:hAnsiTheme="minorHAnsi" w:cstheme="minorHAnsi"/>
          <w:b/>
          <w:spacing w:val="-12"/>
        </w:rPr>
        <w:t xml:space="preserve"> </w:t>
      </w:r>
      <w:r w:rsidRPr="00167AA0">
        <w:rPr>
          <w:rFonts w:asciiTheme="minorHAnsi" w:hAnsiTheme="minorHAnsi" w:cstheme="minorHAnsi"/>
          <w:b/>
        </w:rPr>
        <w:t>Members:</w:t>
      </w:r>
      <w:r w:rsidR="00007E9D" w:rsidRPr="00167AA0">
        <w:rPr>
          <w:rFonts w:asciiTheme="minorHAnsi" w:hAnsiTheme="minorHAnsi" w:cstheme="minorHAnsi"/>
          <w:b/>
        </w:rPr>
        <w:t xml:space="preserve"> </w:t>
      </w:r>
    </w:p>
    <w:p w14:paraId="2F95D63C" w14:textId="636C09B9" w:rsidR="00F916D6" w:rsidRPr="00167AA0" w:rsidRDefault="00F916D6" w:rsidP="00CB6745">
      <w:pPr>
        <w:tabs>
          <w:tab w:val="left" w:pos="450"/>
        </w:tabs>
        <w:spacing w:line="276" w:lineRule="auto"/>
        <w:ind w:left="450"/>
        <w:rPr>
          <w:rFonts w:asciiTheme="minorHAnsi" w:hAnsiTheme="minorHAnsi" w:cstheme="minorHAnsi"/>
        </w:rPr>
      </w:pPr>
      <w:r w:rsidRPr="00167AA0">
        <w:rPr>
          <w:rFonts w:asciiTheme="minorHAnsi" w:hAnsiTheme="minorHAnsi" w:cstheme="minorHAnsi"/>
          <w:b/>
        </w:rPr>
        <w:t>Present:</w:t>
      </w:r>
      <w:r w:rsidRPr="00167AA0">
        <w:rPr>
          <w:rFonts w:asciiTheme="minorHAnsi" w:hAnsiTheme="minorHAnsi" w:cstheme="minorHAnsi"/>
        </w:rPr>
        <w:t xml:space="preserve"> </w:t>
      </w:r>
      <w:r w:rsidR="00701172" w:rsidRPr="00701172">
        <w:rPr>
          <w:rFonts w:asciiTheme="minorHAnsi" w:hAnsiTheme="minorHAnsi" w:cstheme="minorHAnsi"/>
        </w:rPr>
        <w:t xml:space="preserve">Mary Jo L, Carole C, Bill D, Charlie H., David McB, Jim B, </w:t>
      </w:r>
      <w:r w:rsidR="00701172">
        <w:rPr>
          <w:rFonts w:asciiTheme="minorHAnsi" w:hAnsiTheme="minorHAnsi" w:cstheme="minorHAnsi"/>
        </w:rPr>
        <w:t xml:space="preserve">Majbrit M., </w:t>
      </w:r>
      <w:r w:rsidR="00701172" w:rsidRPr="00701172">
        <w:rPr>
          <w:rFonts w:asciiTheme="minorHAnsi" w:hAnsiTheme="minorHAnsi" w:cstheme="minorHAnsi"/>
        </w:rPr>
        <w:t>Pat H.</w:t>
      </w:r>
    </w:p>
    <w:p w14:paraId="63723631" w14:textId="76EC013D" w:rsidR="00F916D6" w:rsidRPr="00167AA0" w:rsidRDefault="00F916D6" w:rsidP="00CB6745">
      <w:pPr>
        <w:tabs>
          <w:tab w:val="left" w:pos="450"/>
        </w:tabs>
        <w:spacing w:line="276" w:lineRule="auto"/>
        <w:ind w:left="450"/>
        <w:rPr>
          <w:rFonts w:asciiTheme="minorHAnsi" w:hAnsiTheme="minorHAnsi" w:cstheme="minorHAnsi"/>
        </w:rPr>
      </w:pPr>
      <w:r w:rsidRPr="00167AA0">
        <w:rPr>
          <w:rFonts w:asciiTheme="minorHAnsi" w:hAnsiTheme="minorHAnsi" w:cstheme="minorHAnsi"/>
          <w:b/>
        </w:rPr>
        <w:t>Absent:</w:t>
      </w:r>
      <w:r w:rsidRPr="00167AA0">
        <w:rPr>
          <w:rFonts w:asciiTheme="minorHAnsi" w:hAnsiTheme="minorHAnsi" w:cstheme="minorHAnsi"/>
        </w:rPr>
        <w:t xml:space="preserve"> </w:t>
      </w:r>
      <w:r w:rsidR="00701172">
        <w:rPr>
          <w:rFonts w:asciiTheme="minorHAnsi" w:hAnsiTheme="minorHAnsi" w:cstheme="minorHAnsi"/>
        </w:rPr>
        <w:t>Marcia J., Miles C.</w:t>
      </w:r>
    </w:p>
    <w:p w14:paraId="650BA656" w14:textId="77777777" w:rsidR="000A69CA" w:rsidRPr="00167AA0" w:rsidRDefault="000A69CA" w:rsidP="00CB6745">
      <w:pPr>
        <w:spacing w:line="276" w:lineRule="auto"/>
        <w:rPr>
          <w:rFonts w:asciiTheme="minorHAnsi" w:hAnsiTheme="minorHAnsi" w:cstheme="minorHAnsi"/>
          <w:b/>
        </w:rPr>
      </w:pPr>
    </w:p>
    <w:p w14:paraId="0DCF37EE" w14:textId="6BEDE6C8" w:rsidR="00C003D1" w:rsidRPr="00167AA0" w:rsidRDefault="00A34A30" w:rsidP="00A451E8">
      <w:pPr>
        <w:pStyle w:val="ListParagraph"/>
        <w:numPr>
          <w:ilvl w:val="0"/>
          <w:numId w:val="1"/>
        </w:numPr>
        <w:spacing w:line="276" w:lineRule="auto"/>
        <w:ind w:left="450" w:hanging="339"/>
        <w:rPr>
          <w:rFonts w:asciiTheme="minorHAnsi" w:hAnsiTheme="minorHAnsi" w:cstheme="minorHAnsi"/>
          <w:b/>
        </w:rPr>
      </w:pPr>
      <w:r w:rsidRPr="00167AA0">
        <w:rPr>
          <w:rFonts w:asciiTheme="minorHAnsi" w:hAnsiTheme="minorHAnsi" w:cstheme="minorHAnsi"/>
          <w:b/>
        </w:rPr>
        <w:t>Establish</w:t>
      </w:r>
      <w:r w:rsidRPr="00167AA0">
        <w:rPr>
          <w:rFonts w:asciiTheme="minorHAnsi" w:hAnsiTheme="minorHAnsi" w:cstheme="minorHAnsi"/>
          <w:b/>
          <w:spacing w:val="-5"/>
        </w:rPr>
        <w:t xml:space="preserve"> </w:t>
      </w:r>
      <w:r w:rsidRPr="00167AA0">
        <w:rPr>
          <w:rFonts w:asciiTheme="minorHAnsi" w:hAnsiTheme="minorHAnsi" w:cstheme="minorHAnsi"/>
          <w:b/>
        </w:rPr>
        <w:t>Quorum</w:t>
      </w:r>
      <w:r w:rsidR="00777818" w:rsidRPr="00167AA0">
        <w:rPr>
          <w:rFonts w:asciiTheme="minorHAnsi" w:hAnsiTheme="minorHAnsi" w:cstheme="minorHAnsi"/>
          <w:b/>
        </w:rPr>
        <w:t xml:space="preserve">: </w:t>
      </w:r>
      <w:r w:rsidR="002F2E50" w:rsidRPr="002F2E50">
        <w:rPr>
          <w:rFonts w:asciiTheme="minorHAnsi" w:hAnsiTheme="minorHAnsi" w:cstheme="minorHAnsi"/>
        </w:rPr>
        <w:t>Quorum established.</w:t>
      </w:r>
    </w:p>
    <w:p w14:paraId="57DF0D53" w14:textId="77777777" w:rsidR="00B402F0" w:rsidRPr="00167AA0" w:rsidRDefault="00B402F0" w:rsidP="00B402F0">
      <w:pPr>
        <w:pStyle w:val="ListParagraph"/>
        <w:spacing w:line="276" w:lineRule="auto"/>
        <w:ind w:left="450" w:firstLine="0"/>
        <w:rPr>
          <w:rFonts w:asciiTheme="minorHAnsi" w:hAnsiTheme="minorHAnsi" w:cstheme="minorHAnsi"/>
          <w:b/>
        </w:rPr>
      </w:pPr>
    </w:p>
    <w:p w14:paraId="2BF4B092" w14:textId="582D1FCD" w:rsidR="00EF764D" w:rsidRPr="00167AA0" w:rsidRDefault="00B402F0" w:rsidP="004623F7">
      <w:pPr>
        <w:pStyle w:val="ListParagraph"/>
        <w:numPr>
          <w:ilvl w:val="0"/>
          <w:numId w:val="1"/>
        </w:numPr>
        <w:tabs>
          <w:tab w:val="left" w:pos="3424"/>
          <w:tab w:val="left" w:pos="6482"/>
        </w:tabs>
        <w:spacing w:line="276" w:lineRule="auto"/>
        <w:ind w:left="450" w:right="790" w:hanging="360"/>
        <w:rPr>
          <w:rFonts w:asciiTheme="minorHAnsi" w:hAnsiTheme="minorHAnsi" w:cstheme="minorHAnsi"/>
          <w:b/>
        </w:rPr>
      </w:pPr>
      <w:r w:rsidRPr="00167AA0">
        <w:rPr>
          <w:rFonts w:asciiTheme="minorHAnsi" w:hAnsiTheme="minorHAnsi" w:cstheme="minorHAnsi"/>
          <w:b/>
        </w:rPr>
        <w:t xml:space="preserve">Minutes: </w:t>
      </w:r>
      <w:r w:rsidRPr="00167AA0">
        <w:rPr>
          <w:rFonts w:asciiTheme="minorHAnsi" w:hAnsiTheme="minorHAnsi" w:cstheme="minorHAnsi"/>
        </w:rPr>
        <w:t xml:space="preserve">Motion to approve the </w:t>
      </w:r>
      <w:r w:rsidR="002378DA">
        <w:rPr>
          <w:rFonts w:asciiTheme="minorHAnsi" w:hAnsiTheme="minorHAnsi" w:cstheme="minorHAnsi"/>
        </w:rPr>
        <w:t>September</w:t>
      </w:r>
      <w:r w:rsidR="006E5718" w:rsidRPr="00167AA0">
        <w:rPr>
          <w:rFonts w:asciiTheme="minorHAnsi" w:hAnsiTheme="minorHAnsi" w:cstheme="minorHAnsi"/>
        </w:rPr>
        <w:t xml:space="preserve"> </w:t>
      </w:r>
      <w:r w:rsidR="002378DA">
        <w:rPr>
          <w:rFonts w:asciiTheme="minorHAnsi" w:hAnsiTheme="minorHAnsi" w:cstheme="minorHAnsi"/>
        </w:rPr>
        <w:t>8</w:t>
      </w:r>
      <w:r w:rsidR="00BD3127" w:rsidRPr="00167AA0">
        <w:rPr>
          <w:rFonts w:asciiTheme="minorHAnsi" w:hAnsiTheme="minorHAnsi" w:cstheme="minorHAnsi"/>
        </w:rPr>
        <w:t>,</w:t>
      </w:r>
      <w:r w:rsidRPr="00167AA0">
        <w:rPr>
          <w:rFonts w:asciiTheme="minorHAnsi" w:hAnsiTheme="minorHAnsi" w:cstheme="minorHAnsi"/>
        </w:rPr>
        <w:t xml:space="preserve"> 2018 Teleconference Minutes (</w:t>
      </w:r>
      <w:r w:rsidR="00C80946">
        <w:rPr>
          <w:rFonts w:asciiTheme="minorHAnsi" w:hAnsiTheme="minorHAnsi" w:cstheme="minorHAnsi"/>
        </w:rPr>
        <w:t>Marcia</w:t>
      </w:r>
      <w:r w:rsidRPr="00167AA0">
        <w:rPr>
          <w:rFonts w:asciiTheme="minorHAnsi" w:hAnsiTheme="minorHAnsi" w:cstheme="minorHAnsi"/>
        </w:rPr>
        <w:t>)</w:t>
      </w:r>
      <w:r w:rsidRPr="00167AA0">
        <w:rPr>
          <w:rFonts w:asciiTheme="minorHAnsi" w:hAnsiTheme="minorHAnsi" w:cstheme="minorHAnsi"/>
          <w:b/>
        </w:rPr>
        <w:t xml:space="preserve"> </w:t>
      </w:r>
    </w:p>
    <w:p w14:paraId="5F89245C" w14:textId="4B248010" w:rsidR="00B402F0" w:rsidRPr="00167AA0" w:rsidRDefault="00B402F0" w:rsidP="004623F7">
      <w:pPr>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Second:</w:t>
      </w:r>
      <w:r w:rsidR="00701172">
        <w:rPr>
          <w:rFonts w:asciiTheme="minorHAnsi" w:hAnsiTheme="minorHAnsi" w:cstheme="minorHAnsi"/>
          <w:b/>
        </w:rPr>
        <w:t xml:space="preserve"> </w:t>
      </w:r>
      <w:r w:rsidR="00701172" w:rsidRPr="00701172">
        <w:rPr>
          <w:rFonts w:asciiTheme="minorHAnsi" w:hAnsiTheme="minorHAnsi" w:cstheme="minorHAnsi"/>
        </w:rPr>
        <w:t>Bill D.</w:t>
      </w:r>
      <w:r w:rsidRPr="00167AA0">
        <w:rPr>
          <w:rFonts w:asciiTheme="minorHAnsi" w:hAnsiTheme="minorHAnsi" w:cstheme="minorHAnsi"/>
          <w:b/>
        </w:rPr>
        <w:tab/>
      </w:r>
    </w:p>
    <w:p w14:paraId="1D3C397E" w14:textId="7BAD0FB1" w:rsidR="004623F7" w:rsidRPr="00167AA0" w:rsidRDefault="00B402F0" w:rsidP="004623F7">
      <w:pPr>
        <w:pStyle w:val="ListParagraph"/>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Decision:</w:t>
      </w:r>
      <w:r w:rsidR="00701172">
        <w:rPr>
          <w:rFonts w:asciiTheme="minorHAnsi" w:hAnsiTheme="minorHAnsi" w:cstheme="minorHAnsi"/>
          <w:b/>
        </w:rPr>
        <w:t xml:space="preserve"> Motion passed unanimously.</w:t>
      </w:r>
    </w:p>
    <w:p w14:paraId="07CC2A9E" w14:textId="22641C23" w:rsidR="007C3346" w:rsidRPr="002378DA" w:rsidRDefault="007C3346" w:rsidP="002378DA">
      <w:pPr>
        <w:tabs>
          <w:tab w:val="left" w:pos="3424"/>
          <w:tab w:val="left" w:pos="6482"/>
        </w:tabs>
        <w:spacing w:line="276" w:lineRule="auto"/>
        <w:ind w:right="790"/>
        <w:rPr>
          <w:rFonts w:asciiTheme="minorHAnsi" w:hAnsiTheme="minorHAnsi" w:cstheme="minorHAnsi"/>
        </w:rPr>
      </w:pPr>
    </w:p>
    <w:p w14:paraId="0C1486FE" w14:textId="34A6F139" w:rsidR="00F36C61" w:rsidRPr="00167AA0" w:rsidRDefault="00F36C61" w:rsidP="004623F7">
      <w:pPr>
        <w:pStyle w:val="BodyText"/>
        <w:numPr>
          <w:ilvl w:val="0"/>
          <w:numId w:val="1"/>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Treasurer’s Report</w:t>
      </w:r>
      <w:r w:rsidR="007E5746" w:rsidRPr="00167AA0">
        <w:rPr>
          <w:rFonts w:asciiTheme="minorHAnsi" w:hAnsiTheme="minorHAnsi" w:cstheme="minorHAnsi"/>
          <w:b/>
          <w:sz w:val="22"/>
          <w:szCs w:val="22"/>
        </w:rPr>
        <w:t xml:space="preserve"> (Bi</w:t>
      </w:r>
      <w:r w:rsidR="00EF764D" w:rsidRPr="00167AA0">
        <w:rPr>
          <w:rFonts w:asciiTheme="minorHAnsi" w:hAnsiTheme="minorHAnsi" w:cstheme="minorHAnsi"/>
          <w:b/>
          <w:sz w:val="22"/>
          <w:szCs w:val="22"/>
        </w:rPr>
        <w:t>ll D.)</w:t>
      </w:r>
    </w:p>
    <w:p w14:paraId="3EAFF0B1" w14:textId="6EDDDBEB" w:rsidR="007E5746" w:rsidRDefault="00823268" w:rsidP="00701172">
      <w:pPr>
        <w:pStyle w:val="BodyText"/>
        <w:ind w:left="471"/>
        <w:rPr>
          <w:rStyle w:val="Hyperlink"/>
          <w:rFonts w:asciiTheme="minorHAnsi" w:hAnsiTheme="minorHAnsi" w:cstheme="minorHAnsi"/>
          <w:sz w:val="22"/>
          <w:szCs w:val="22"/>
        </w:rPr>
      </w:pPr>
      <w:r w:rsidRPr="00167AA0">
        <w:rPr>
          <w:rFonts w:asciiTheme="minorHAnsi" w:hAnsiTheme="minorHAnsi" w:cstheme="minorHAnsi"/>
          <w:sz w:val="22"/>
          <w:szCs w:val="22"/>
        </w:rPr>
        <w:t xml:space="preserve">Financial statements are found in the Treasurer’s Report category on </w:t>
      </w:r>
      <w:hyperlink r:id="rId8" w:history="1">
        <w:r w:rsidRPr="00167AA0">
          <w:rPr>
            <w:rStyle w:val="Hyperlink"/>
            <w:rFonts w:asciiTheme="minorHAnsi" w:hAnsiTheme="minorHAnsi" w:cstheme="minorHAnsi"/>
            <w:sz w:val="22"/>
            <w:szCs w:val="22"/>
          </w:rPr>
          <w:t>http://acawso.org</w:t>
        </w:r>
      </w:hyperlink>
    </w:p>
    <w:p w14:paraId="393FEC2B" w14:textId="77777777" w:rsidR="00701172" w:rsidRDefault="00701172" w:rsidP="00701172">
      <w:pPr>
        <w:pStyle w:val="BodyText"/>
        <w:ind w:left="471"/>
        <w:rPr>
          <w:rStyle w:val="Hyperlink"/>
          <w:rFonts w:asciiTheme="minorHAnsi" w:hAnsiTheme="minorHAnsi" w:cstheme="minorHAnsi"/>
          <w:sz w:val="22"/>
          <w:szCs w:val="22"/>
        </w:rPr>
      </w:pPr>
    </w:p>
    <w:p w14:paraId="038FEF7F" w14:textId="513DA097" w:rsidR="00701172" w:rsidRPr="00701172" w:rsidRDefault="00701172" w:rsidP="00701172">
      <w:pPr>
        <w:pStyle w:val="BodyText"/>
        <w:ind w:left="450"/>
        <w:rPr>
          <w:rStyle w:val="Hyperlink"/>
          <w:rFonts w:asciiTheme="minorHAnsi" w:hAnsiTheme="minorHAnsi" w:cstheme="minorHAnsi"/>
          <w:color w:val="auto"/>
          <w:sz w:val="22"/>
          <w:szCs w:val="22"/>
          <w:u w:val="none"/>
        </w:rPr>
      </w:pPr>
      <w:r w:rsidRPr="00701172">
        <w:rPr>
          <w:rStyle w:val="Hyperlink"/>
          <w:rFonts w:asciiTheme="minorHAnsi" w:hAnsiTheme="minorHAnsi" w:cstheme="minorHAnsi"/>
          <w:color w:val="auto"/>
          <w:sz w:val="22"/>
          <w:szCs w:val="22"/>
          <w:u w:val="none"/>
        </w:rPr>
        <w:t xml:space="preserve">The report is missing. The financial statements are not ready because of a few crashes of </w:t>
      </w:r>
      <w:proofErr w:type="spellStart"/>
      <w:r w:rsidRPr="00701172">
        <w:rPr>
          <w:rStyle w:val="Hyperlink"/>
          <w:rFonts w:asciiTheme="minorHAnsi" w:hAnsiTheme="minorHAnsi" w:cstheme="minorHAnsi"/>
          <w:color w:val="auto"/>
          <w:sz w:val="22"/>
          <w:szCs w:val="22"/>
          <w:u w:val="none"/>
        </w:rPr>
        <w:t>Quickgooks</w:t>
      </w:r>
      <w:proofErr w:type="spellEnd"/>
      <w:r w:rsidRPr="00701172">
        <w:rPr>
          <w:rStyle w:val="Hyperlink"/>
          <w:rFonts w:asciiTheme="minorHAnsi" w:hAnsiTheme="minorHAnsi" w:cstheme="minorHAnsi"/>
          <w:color w:val="auto"/>
          <w:sz w:val="22"/>
          <w:szCs w:val="22"/>
          <w:u w:val="none"/>
        </w:rPr>
        <w:t xml:space="preserve"> and some repairs have been done. Corruptions on 9-11 and 10-3. Second one could not be fixed on site. Fixed and returned. We are concerned that we may be reaching the capacity for Quickbooks. We are on a month to month contract.</w:t>
      </w:r>
    </w:p>
    <w:p w14:paraId="70150C26" w14:textId="77777777" w:rsidR="00823268" w:rsidRPr="00167AA0" w:rsidRDefault="00823268" w:rsidP="00701172">
      <w:pPr>
        <w:pStyle w:val="BodyText"/>
        <w:rPr>
          <w:rFonts w:asciiTheme="minorHAnsi" w:hAnsiTheme="minorHAnsi" w:cstheme="minorHAnsi"/>
          <w:sz w:val="22"/>
          <w:szCs w:val="22"/>
        </w:rPr>
      </w:pPr>
    </w:p>
    <w:p w14:paraId="3E8BB681" w14:textId="77777777" w:rsidR="00C003D1" w:rsidRPr="00167AA0" w:rsidRDefault="00A34A30" w:rsidP="004623F7">
      <w:pPr>
        <w:pStyle w:val="BodyText"/>
        <w:numPr>
          <w:ilvl w:val="0"/>
          <w:numId w:val="1"/>
        </w:numPr>
        <w:ind w:left="475" w:hanging="360"/>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8"/>
          <w:sz w:val="22"/>
          <w:szCs w:val="22"/>
        </w:rPr>
        <w:t xml:space="preserve"> </w:t>
      </w:r>
      <w:r w:rsidRPr="00167AA0">
        <w:rPr>
          <w:rFonts w:asciiTheme="minorHAnsi" w:hAnsiTheme="minorHAnsi" w:cstheme="minorHAnsi"/>
          <w:b/>
          <w:sz w:val="22"/>
          <w:szCs w:val="22"/>
        </w:rPr>
        <w:t>Introductions</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3192"/>
        <w:gridCol w:w="3198"/>
      </w:tblGrid>
      <w:tr w:rsidR="00953D4E" w14:paraId="3752DDD7" w14:textId="77777777" w:rsidTr="00745576">
        <w:tc>
          <w:tcPr>
            <w:tcW w:w="3205" w:type="dxa"/>
          </w:tcPr>
          <w:p w14:paraId="2F9306E1" w14:textId="4B143ADB" w:rsidR="00953D4E" w:rsidRPr="0091538B" w:rsidRDefault="00953D4E" w:rsidP="00953D4E">
            <w:pPr>
              <w:pStyle w:val="BodyText"/>
              <w:numPr>
                <w:ilvl w:val="0"/>
                <w:numId w:val="3"/>
              </w:numPr>
              <w:ind w:left="132" w:hanging="132"/>
              <w:rPr>
                <w:rFonts w:asciiTheme="minorHAnsi" w:hAnsiTheme="minorHAnsi" w:cstheme="minorHAnsi"/>
                <w:sz w:val="20"/>
                <w:szCs w:val="20"/>
              </w:rPr>
            </w:pPr>
            <w:r>
              <w:rPr>
                <w:rFonts w:asciiTheme="minorHAnsi" w:hAnsiTheme="minorHAnsi" w:cstheme="minorHAnsi"/>
                <w:sz w:val="20"/>
                <w:szCs w:val="20"/>
              </w:rPr>
              <w:t>Alexia P. Germany Int. Chair</w:t>
            </w:r>
          </w:p>
        </w:tc>
        <w:tc>
          <w:tcPr>
            <w:tcW w:w="3192" w:type="dxa"/>
          </w:tcPr>
          <w:p w14:paraId="04556E5A" w14:textId="77777777" w:rsidR="00953D4E" w:rsidRDefault="00953D4E" w:rsidP="00953D4E">
            <w:pPr>
              <w:pStyle w:val="BodyText"/>
              <w:numPr>
                <w:ilvl w:val="0"/>
                <w:numId w:val="15"/>
              </w:numPr>
              <w:ind w:left="167" w:hanging="180"/>
              <w:rPr>
                <w:rFonts w:asciiTheme="minorHAnsi" w:hAnsiTheme="minorHAnsi" w:cstheme="minorHAnsi"/>
                <w:sz w:val="20"/>
                <w:szCs w:val="20"/>
              </w:rPr>
            </w:pPr>
            <w:r w:rsidRPr="0091538B">
              <w:rPr>
                <w:rFonts w:asciiTheme="minorHAnsi" w:hAnsiTheme="minorHAnsi" w:cstheme="minorHAnsi"/>
                <w:sz w:val="20"/>
                <w:szCs w:val="20"/>
              </w:rPr>
              <w:t>Greg R.  TX Lonestar IG Chair Nom Com, Lit Committee</w:t>
            </w:r>
          </w:p>
          <w:p w14:paraId="367BBA42" w14:textId="420D964C" w:rsidR="00953D4E" w:rsidRPr="0091538B" w:rsidRDefault="00953D4E" w:rsidP="00953D4E">
            <w:pPr>
              <w:pStyle w:val="BodyText"/>
              <w:ind w:left="157"/>
              <w:rPr>
                <w:rFonts w:asciiTheme="minorHAnsi" w:hAnsiTheme="minorHAnsi" w:cstheme="minorHAnsi"/>
                <w:sz w:val="20"/>
                <w:szCs w:val="20"/>
              </w:rPr>
            </w:pPr>
          </w:p>
        </w:tc>
        <w:tc>
          <w:tcPr>
            <w:tcW w:w="3198" w:type="dxa"/>
          </w:tcPr>
          <w:p w14:paraId="595B0401" w14:textId="77777777" w:rsidR="00953D4E" w:rsidRDefault="00953D4E" w:rsidP="00953D4E">
            <w:pPr>
              <w:pStyle w:val="BodyText"/>
              <w:numPr>
                <w:ilvl w:val="0"/>
                <w:numId w:val="3"/>
              </w:numPr>
              <w:ind w:left="220" w:hanging="180"/>
              <w:rPr>
                <w:rFonts w:asciiTheme="minorHAnsi" w:hAnsiTheme="minorHAnsi" w:cstheme="minorHAnsi"/>
                <w:sz w:val="20"/>
                <w:szCs w:val="20"/>
              </w:rPr>
            </w:pPr>
            <w:r>
              <w:rPr>
                <w:rFonts w:asciiTheme="minorHAnsi" w:hAnsiTheme="minorHAnsi" w:cstheme="minorHAnsi"/>
                <w:sz w:val="20"/>
                <w:szCs w:val="20"/>
              </w:rPr>
              <w:t>Matt K.</w:t>
            </w:r>
          </w:p>
          <w:p w14:paraId="43A54B9F" w14:textId="77777777" w:rsidR="00953D4E" w:rsidRPr="0091538B" w:rsidRDefault="00953D4E" w:rsidP="00953D4E">
            <w:pPr>
              <w:pStyle w:val="BodyText"/>
              <w:ind w:left="132"/>
              <w:rPr>
                <w:rFonts w:asciiTheme="minorHAnsi" w:hAnsiTheme="minorHAnsi" w:cstheme="minorHAnsi"/>
                <w:sz w:val="20"/>
                <w:szCs w:val="20"/>
              </w:rPr>
            </w:pPr>
          </w:p>
        </w:tc>
      </w:tr>
      <w:tr w:rsidR="00953D4E" w14:paraId="5EB3BE3B" w14:textId="77777777" w:rsidTr="00745576">
        <w:tc>
          <w:tcPr>
            <w:tcW w:w="3205" w:type="dxa"/>
          </w:tcPr>
          <w:p w14:paraId="1EB21E35" w14:textId="77777777" w:rsidR="00953D4E" w:rsidRPr="0091538B" w:rsidRDefault="00953D4E" w:rsidP="00953D4E">
            <w:pPr>
              <w:pStyle w:val="ListParagraph"/>
              <w:numPr>
                <w:ilvl w:val="0"/>
                <w:numId w:val="3"/>
              </w:numPr>
              <w:ind w:left="157" w:hanging="180"/>
              <w:rPr>
                <w:rFonts w:asciiTheme="minorHAnsi" w:hAnsiTheme="minorHAnsi" w:cstheme="minorHAnsi"/>
                <w:sz w:val="20"/>
                <w:szCs w:val="20"/>
              </w:rPr>
            </w:pPr>
            <w:r w:rsidRPr="0091538B">
              <w:rPr>
                <w:rFonts w:asciiTheme="minorHAnsi" w:hAnsiTheme="minorHAnsi" w:cstheme="minorHAnsi"/>
                <w:sz w:val="20"/>
                <w:szCs w:val="20"/>
              </w:rPr>
              <w:t>Bonnie K-M TX081/IG600 Ballot Com, IG Chair, Lit, SVC</w:t>
            </w:r>
          </w:p>
          <w:p w14:paraId="01155B19" w14:textId="13F78E70" w:rsidR="00953D4E" w:rsidRPr="0091538B" w:rsidRDefault="00953D4E" w:rsidP="00953D4E">
            <w:pPr>
              <w:pStyle w:val="BodyText"/>
              <w:ind w:left="132" w:hanging="132"/>
              <w:rPr>
                <w:rFonts w:asciiTheme="minorHAnsi" w:hAnsiTheme="minorHAnsi" w:cstheme="minorHAnsi"/>
                <w:sz w:val="20"/>
                <w:szCs w:val="20"/>
              </w:rPr>
            </w:pPr>
          </w:p>
        </w:tc>
        <w:tc>
          <w:tcPr>
            <w:tcW w:w="3192" w:type="dxa"/>
          </w:tcPr>
          <w:p w14:paraId="2B548754" w14:textId="5C77378E" w:rsidR="00953D4E" w:rsidRPr="0091538B" w:rsidRDefault="00953D4E" w:rsidP="00953D4E">
            <w:pPr>
              <w:pStyle w:val="BodyText"/>
              <w:numPr>
                <w:ilvl w:val="0"/>
                <w:numId w:val="3"/>
              </w:numPr>
              <w:ind w:left="167" w:hanging="167"/>
              <w:rPr>
                <w:rFonts w:asciiTheme="minorHAnsi" w:hAnsiTheme="minorHAnsi" w:cstheme="minorHAnsi"/>
                <w:sz w:val="20"/>
                <w:szCs w:val="20"/>
              </w:rPr>
            </w:pPr>
            <w:r w:rsidRPr="0091538B">
              <w:rPr>
                <w:rFonts w:asciiTheme="minorHAnsi" w:hAnsiTheme="minorHAnsi" w:cstheme="minorHAnsi"/>
                <w:sz w:val="20"/>
                <w:szCs w:val="20"/>
              </w:rPr>
              <w:t>Jean Brooklyn GR</w:t>
            </w:r>
          </w:p>
        </w:tc>
        <w:tc>
          <w:tcPr>
            <w:tcW w:w="3198" w:type="dxa"/>
          </w:tcPr>
          <w:p w14:paraId="2D73E6B9" w14:textId="77777777" w:rsidR="00953D4E" w:rsidRPr="000F0699" w:rsidRDefault="00953D4E" w:rsidP="00953D4E">
            <w:pPr>
              <w:pStyle w:val="BodyText"/>
              <w:numPr>
                <w:ilvl w:val="0"/>
                <w:numId w:val="3"/>
              </w:numPr>
              <w:ind w:left="125" w:hanging="125"/>
              <w:rPr>
                <w:rFonts w:asciiTheme="minorHAnsi" w:hAnsiTheme="minorHAnsi" w:cstheme="minorHAnsi"/>
                <w:sz w:val="20"/>
                <w:szCs w:val="20"/>
              </w:rPr>
            </w:pPr>
            <w:r w:rsidRPr="000F0699">
              <w:rPr>
                <w:rFonts w:asciiTheme="minorHAnsi" w:hAnsiTheme="minorHAnsi" w:cstheme="minorHAnsi"/>
                <w:sz w:val="20"/>
                <w:szCs w:val="20"/>
              </w:rPr>
              <w:t>Mardi M. MT026 ComLine Editor</w:t>
            </w:r>
          </w:p>
          <w:p w14:paraId="64D872AA" w14:textId="4D673E3A" w:rsidR="00953D4E" w:rsidRPr="000F0699" w:rsidRDefault="00953D4E" w:rsidP="00953D4E">
            <w:pPr>
              <w:pStyle w:val="BodyText"/>
              <w:ind w:left="167"/>
              <w:rPr>
                <w:rFonts w:asciiTheme="minorHAnsi" w:hAnsiTheme="minorHAnsi" w:cstheme="minorHAnsi"/>
                <w:sz w:val="20"/>
                <w:szCs w:val="20"/>
              </w:rPr>
            </w:pPr>
          </w:p>
        </w:tc>
      </w:tr>
      <w:tr w:rsidR="00953D4E" w14:paraId="10ABA64C" w14:textId="77777777" w:rsidTr="00745576">
        <w:tc>
          <w:tcPr>
            <w:tcW w:w="3205" w:type="dxa"/>
          </w:tcPr>
          <w:p w14:paraId="323D8FC0" w14:textId="77777777" w:rsidR="00953D4E" w:rsidRPr="0091538B" w:rsidRDefault="00953D4E" w:rsidP="00953D4E">
            <w:pPr>
              <w:pStyle w:val="BodyText"/>
              <w:numPr>
                <w:ilvl w:val="0"/>
                <w:numId w:val="15"/>
              </w:numPr>
              <w:ind w:left="132" w:hanging="132"/>
              <w:rPr>
                <w:rFonts w:asciiTheme="minorHAnsi" w:hAnsiTheme="minorHAnsi" w:cstheme="minorHAnsi"/>
                <w:sz w:val="20"/>
                <w:szCs w:val="20"/>
              </w:rPr>
            </w:pPr>
            <w:r w:rsidRPr="0091538B">
              <w:rPr>
                <w:rFonts w:asciiTheme="minorHAnsi" w:hAnsiTheme="minorHAnsi" w:cstheme="minorHAnsi"/>
                <w:sz w:val="20"/>
                <w:szCs w:val="20"/>
              </w:rPr>
              <w:t>Bruce Santa Cruz</w:t>
            </w:r>
          </w:p>
          <w:p w14:paraId="3095D71E" w14:textId="12422D4B" w:rsidR="00953D4E" w:rsidRPr="0091538B" w:rsidRDefault="00953D4E" w:rsidP="00953D4E">
            <w:pPr>
              <w:pStyle w:val="BodyText"/>
              <w:ind w:left="132"/>
              <w:rPr>
                <w:rFonts w:asciiTheme="minorHAnsi" w:hAnsiTheme="minorHAnsi" w:cstheme="minorHAnsi"/>
                <w:sz w:val="20"/>
                <w:szCs w:val="20"/>
              </w:rPr>
            </w:pPr>
          </w:p>
        </w:tc>
        <w:tc>
          <w:tcPr>
            <w:tcW w:w="3192" w:type="dxa"/>
          </w:tcPr>
          <w:p w14:paraId="649B19A7" w14:textId="77777777" w:rsidR="00953D4E" w:rsidRPr="0091538B" w:rsidRDefault="00953D4E" w:rsidP="00953D4E">
            <w:pPr>
              <w:pStyle w:val="BodyText"/>
              <w:numPr>
                <w:ilvl w:val="0"/>
                <w:numId w:val="3"/>
              </w:numPr>
              <w:ind w:left="157" w:hanging="180"/>
              <w:rPr>
                <w:rFonts w:asciiTheme="minorHAnsi" w:hAnsiTheme="minorHAnsi" w:cstheme="minorHAnsi"/>
                <w:sz w:val="20"/>
                <w:szCs w:val="20"/>
              </w:rPr>
            </w:pPr>
            <w:r w:rsidRPr="0091538B">
              <w:rPr>
                <w:rFonts w:asciiTheme="minorHAnsi" w:hAnsiTheme="minorHAnsi" w:cstheme="minorHAnsi"/>
                <w:sz w:val="20"/>
                <w:szCs w:val="20"/>
              </w:rPr>
              <w:t>Jim R. Brooklyn, NY109/ABC Chair, OPPM</w:t>
            </w:r>
          </w:p>
          <w:p w14:paraId="7F6A7322" w14:textId="00BEF016" w:rsidR="00953D4E" w:rsidRPr="0091538B" w:rsidRDefault="00953D4E" w:rsidP="00953D4E">
            <w:pPr>
              <w:pStyle w:val="BodyText"/>
              <w:ind w:left="167"/>
              <w:rPr>
                <w:rFonts w:asciiTheme="minorHAnsi" w:hAnsiTheme="minorHAnsi" w:cstheme="minorHAnsi"/>
                <w:sz w:val="20"/>
                <w:szCs w:val="20"/>
              </w:rPr>
            </w:pPr>
          </w:p>
        </w:tc>
        <w:tc>
          <w:tcPr>
            <w:tcW w:w="3198" w:type="dxa"/>
          </w:tcPr>
          <w:p w14:paraId="6E54E7DD" w14:textId="77777777" w:rsidR="00953D4E" w:rsidRDefault="00953D4E" w:rsidP="00953D4E">
            <w:pPr>
              <w:pStyle w:val="BodyText"/>
              <w:numPr>
                <w:ilvl w:val="0"/>
                <w:numId w:val="15"/>
              </w:numPr>
              <w:ind w:left="167" w:hanging="180"/>
              <w:rPr>
                <w:rFonts w:asciiTheme="minorHAnsi" w:hAnsiTheme="minorHAnsi" w:cstheme="minorHAnsi"/>
                <w:sz w:val="20"/>
                <w:szCs w:val="20"/>
              </w:rPr>
            </w:pPr>
            <w:r w:rsidRPr="000F0699">
              <w:rPr>
                <w:rFonts w:asciiTheme="minorHAnsi" w:hAnsiTheme="minorHAnsi" w:cstheme="minorHAnsi"/>
                <w:sz w:val="20"/>
                <w:szCs w:val="20"/>
              </w:rPr>
              <w:t>Pam CA IG 64</w:t>
            </w:r>
          </w:p>
          <w:p w14:paraId="31CFEC5E" w14:textId="605C2C16" w:rsidR="00953D4E" w:rsidRPr="0091538B" w:rsidRDefault="00953D4E" w:rsidP="00953D4E">
            <w:pPr>
              <w:pStyle w:val="BodyText"/>
              <w:ind w:left="167"/>
              <w:rPr>
                <w:rFonts w:asciiTheme="minorHAnsi" w:hAnsiTheme="minorHAnsi" w:cstheme="minorHAnsi"/>
                <w:sz w:val="20"/>
                <w:szCs w:val="20"/>
              </w:rPr>
            </w:pPr>
          </w:p>
        </w:tc>
      </w:tr>
      <w:tr w:rsidR="00953D4E" w14:paraId="0D0E9335" w14:textId="77777777" w:rsidTr="00745576">
        <w:tc>
          <w:tcPr>
            <w:tcW w:w="3205" w:type="dxa"/>
          </w:tcPr>
          <w:p w14:paraId="7EC090F0" w14:textId="77777777" w:rsidR="00953D4E" w:rsidRDefault="00953D4E" w:rsidP="00953D4E">
            <w:pPr>
              <w:pStyle w:val="BodyText"/>
              <w:numPr>
                <w:ilvl w:val="0"/>
                <w:numId w:val="3"/>
              </w:numPr>
              <w:ind w:left="157" w:hanging="180"/>
              <w:rPr>
                <w:rFonts w:asciiTheme="minorHAnsi" w:hAnsiTheme="minorHAnsi" w:cstheme="minorHAnsi"/>
                <w:sz w:val="20"/>
                <w:szCs w:val="20"/>
              </w:rPr>
            </w:pPr>
            <w:r w:rsidRPr="0091538B">
              <w:rPr>
                <w:rFonts w:asciiTheme="minorHAnsi" w:hAnsiTheme="minorHAnsi" w:cstheme="minorHAnsi"/>
                <w:sz w:val="20"/>
                <w:szCs w:val="20"/>
              </w:rPr>
              <w:t>Denise Anchorage, AK021 Lit, Archivist</w:t>
            </w:r>
            <w:r>
              <w:rPr>
                <w:rFonts w:asciiTheme="minorHAnsi" w:hAnsiTheme="minorHAnsi" w:cstheme="minorHAnsi"/>
                <w:sz w:val="20"/>
                <w:szCs w:val="20"/>
              </w:rPr>
              <w:t xml:space="preserve"> for Region 1</w:t>
            </w:r>
          </w:p>
          <w:p w14:paraId="2417646A" w14:textId="056F5F14" w:rsidR="00953D4E" w:rsidRPr="0091538B" w:rsidRDefault="00953D4E" w:rsidP="00953D4E">
            <w:pPr>
              <w:pStyle w:val="BodyText"/>
              <w:ind w:left="137"/>
              <w:rPr>
                <w:rFonts w:asciiTheme="minorHAnsi" w:hAnsiTheme="minorHAnsi" w:cstheme="minorHAnsi"/>
                <w:sz w:val="20"/>
                <w:szCs w:val="20"/>
              </w:rPr>
            </w:pPr>
          </w:p>
        </w:tc>
        <w:tc>
          <w:tcPr>
            <w:tcW w:w="3192" w:type="dxa"/>
          </w:tcPr>
          <w:p w14:paraId="3073EFD4" w14:textId="2D33F80E" w:rsidR="00953D4E" w:rsidRPr="0091538B" w:rsidRDefault="00953D4E" w:rsidP="00953D4E">
            <w:pPr>
              <w:pStyle w:val="BodyText"/>
              <w:ind w:left="119"/>
              <w:rPr>
                <w:rFonts w:asciiTheme="minorHAnsi" w:hAnsiTheme="minorHAnsi" w:cstheme="minorHAnsi"/>
                <w:sz w:val="20"/>
                <w:szCs w:val="20"/>
              </w:rPr>
            </w:pPr>
            <w:r w:rsidRPr="0091538B">
              <w:rPr>
                <w:rFonts w:asciiTheme="minorHAnsi" w:hAnsiTheme="minorHAnsi" w:cstheme="minorHAnsi"/>
                <w:sz w:val="20"/>
                <w:szCs w:val="20"/>
              </w:rPr>
              <w:t>Josh DC IG 66 Pred. Behav. Comm.</w:t>
            </w:r>
            <w:r>
              <w:rPr>
                <w:rFonts w:asciiTheme="minorHAnsi" w:hAnsiTheme="minorHAnsi" w:cstheme="minorHAnsi"/>
                <w:sz w:val="20"/>
                <w:szCs w:val="20"/>
              </w:rPr>
              <w:t>, SVC, Intergroup Committee</w:t>
            </w:r>
          </w:p>
        </w:tc>
        <w:tc>
          <w:tcPr>
            <w:tcW w:w="3198" w:type="dxa"/>
          </w:tcPr>
          <w:p w14:paraId="6AC47021" w14:textId="59F874B1" w:rsidR="00953D4E" w:rsidRPr="0091538B" w:rsidRDefault="00953D4E" w:rsidP="00953D4E">
            <w:pPr>
              <w:pStyle w:val="BodyText"/>
              <w:numPr>
                <w:ilvl w:val="0"/>
                <w:numId w:val="16"/>
              </w:numPr>
              <w:ind w:left="220" w:hanging="220"/>
              <w:rPr>
                <w:rFonts w:asciiTheme="minorHAnsi" w:hAnsiTheme="minorHAnsi" w:cstheme="minorHAnsi"/>
                <w:sz w:val="20"/>
                <w:szCs w:val="20"/>
              </w:rPr>
            </w:pPr>
            <w:r w:rsidRPr="0091538B">
              <w:rPr>
                <w:rFonts w:asciiTheme="minorHAnsi" w:hAnsiTheme="minorHAnsi" w:cstheme="minorHAnsi"/>
                <w:sz w:val="20"/>
                <w:szCs w:val="20"/>
              </w:rPr>
              <w:t>Rich Albuquerque, NM</w:t>
            </w:r>
          </w:p>
        </w:tc>
      </w:tr>
      <w:tr w:rsidR="00953D4E" w14:paraId="637AC394" w14:textId="77777777" w:rsidTr="00745576">
        <w:tc>
          <w:tcPr>
            <w:tcW w:w="3205" w:type="dxa"/>
          </w:tcPr>
          <w:p w14:paraId="13B5819E" w14:textId="77777777" w:rsidR="00953D4E" w:rsidRDefault="00953D4E" w:rsidP="00953D4E">
            <w:pPr>
              <w:pStyle w:val="BodyText"/>
              <w:numPr>
                <w:ilvl w:val="0"/>
                <w:numId w:val="3"/>
              </w:numPr>
              <w:ind w:left="157" w:hanging="180"/>
              <w:rPr>
                <w:rFonts w:asciiTheme="minorHAnsi" w:hAnsiTheme="minorHAnsi" w:cstheme="minorHAnsi"/>
                <w:sz w:val="20"/>
                <w:szCs w:val="20"/>
              </w:rPr>
            </w:pPr>
            <w:r w:rsidRPr="0091538B">
              <w:rPr>
                <w:rFonts w:asciiTheme="minorHAnsi" w:hAnsiTheme="minorHAnsi" w:cstheme="minorHAnsi"/>
                <w:sz w:val="20"/>
                <w:szCs w:val="20"/>
              </w:rPr>
              <w:t>Doug Great West Lakes Int. Chair</w:t>
            </w:r>
          </w:p>
          <w:p w14:paraId="0EA60D82" w14:textId="3C853F5F" w:rsidR="00953D4E" w:rsidRPr="0091538B" w:rsidRDefault="00953D4E" w:rsidP="00953D4E">
            <w:pPr>
              <w:pStyle w:val="BodyText"/>
              <w:ind w:left="157"/>
              <w:rPr>
                <w:rFonts w:asciiTheme="minorHAnsi" w:hAnsiTheme="minorHAnsi" w:cstheme="minorHAnsi"/>
                <w:sz w:val="20"/>
                <w:szCs w:val="20"/>
              </w:rPr>
            </w:pPr>
          </w:p>
        </w:tc>
        <w:tc>
          <w:tcPr>
            <w:tcW w:w="3192" w:type="dxa"/>
          </w:tcPr>
          <w:p w14:paraId="1360EE4D" w14:textId="5CB2992C" w:rsidR="00953D4E" w:rsidRPr="0091538B" w:rsidRDefault="00953D4E" w:rsidP="00953D4E">
            <w:pPr>
              <w:pStyle w:val="BodyText"/>
              <w:numPr>
                <w:ilvl w:val="0"/>
                <w:numId w:val="3"/>
              </w:numPr>
              <w:ind w:left="119" w:hanging="180"/>
              <w:rPr>
                <w:rFonts w:asciiTheme="minorHAnsi" w:hAnsiTheme="minorHAnsi" w:cstheme="minorHAnsi"/>
                <w:sz w:val="20"/>
                <w:szCs w:val="20"/>
              </w:rPr>
            </w:pPr>
            <w:r>
              <w:rPr>
                <w:rFonts w:asciiTheme="minorHAnsi" w:hAnsiTheme="minorHAnsi" w:cstheme="minorHAnsi"/>
                <w:sz w:val="20"/>
                <w:szCs w:val="20"/>
              </w:rPr>
              <w:t>Justine NJ PA Int. Rep</w:t>
            </w:r>
          </w:p>
        </w:tc>
        <w:tc>
          <w:tcPr>
            <w:tcW w:w="3198" w:type="dxa"/>
          </w:tcPr>
          <w:p w14:paraId="08A2AAAF" w14:textId="0B395A3B" w:rsidR="00953D4E" w:rsidRPr="0091538B" w:rsidRDefault="00953D4E" w:rsidP="00953D4E">
            <w:pPr>
              <w:pStyle w:val="BodyText"/>
              <w:ind w:left="40"/>
              <w:rPr>
                <w:rFonts w:asciiTheme="minorHAnsi" w:hAnsiTheme="minorHAnsi" w:cstheme="minorHAnsi"/>
                <w:sz w:val="20"/>
                <w:szCs w:val="20"/>
              </w:rPr>
            </w:pPr>
          </w:p>
        </w:tc>
      </w:tr>
      <w:tr w:rsidR="00953D4E" w14:paraId="3A4CA720" w14:textId="77777777" w:rsidTr="00745576">
        <w:tc>
          <w:tcPr>
            <w:tcW w:w="3205" w:type="dxa"/>
          </w:tcPr>
          <w:p w14:paraId="40CB9F8B" w14:textId="77777777" w:rsidR="00953D4E" w:rsidRPr="0091538B" w:rsidRDefault="00953D4E" w:rsidP="00953D4E">
            <w:pPr>
              <w:pStyle w:val="BodyText"/>
              <w:numPr>
                <w:ilvl w:val="0"/>
                <w:numId w:val="3"/>
              </w:numPr>
              <w:ind w:left="157" w:hanging="180"/>
              <w:rPr>
                <w:rFonts w:asciiTheme="minorHAnsi" w:hAnsiTheme="minorHAnsi" w:cstheme="minorHAnsi"/>
                <w:sz w:val="20"/>
                <w:szCs w:val="20"/>
              </w:rPr>
            </w:pPr>
            <w:r w:rsidRPr="0091538B">
              <w:rPr>
                <w:rFonts w:asciiTheme="minorHAnsi" w:hAnsiTheme="minorHAnsi" w:cstheme="minorHAnsi"/>
                <w:sz w:val="20"/>
                <w:szCs w:val="20"/>
              </w:rPr>
              <w:t xml:space="preserve">Erin PA076 Chair DTSC, Predatory Behavior </w:t>
            </w:r>
          </w:p>
          <w:p w14:paraId="7E387541" w14:textId="77777777" w:rsidR="00953D4E" w:rsidRPr="0091538B" w:rsidRDefault="00953D4E" w:rsidP="00953D4E">
            <w:pPr>
              <w:pStyle w:val="BodyText"/>
              <w:ind w:left="157"/>
              <w:rPr>
                <w:rFonts w:asciiTheme="minorHAnsi" w:hAnsiTheme="minorHAnsi" w:cstheme="minorHAnsi"/>
                <w:sz w:val="20"/>
                <w:szCs w:val="20"/>
              </w:rPr>
            </w:pPr>
          </w:p>
        </w:tc>
        <w:tc>
          <w:tcPr>
            <w:tcW w:w="3192" w:type="dxa"/>
          </w:tcPr>
          <w:p w14:paraId="7DFC741C" w14:textId="77777777" w:rsidR="00953D4E" w:rsidRDefault="00953D4E" w:rsidP="00953D4E">
            <w:pPr>
              <w:pStyle w:val="BodyText"/>
              <w:numPr>
                <w:ilvl w:val="0"/>
                <w:numId w:val="3"/>
              </w:numPr>
              <w:ind w:left="167" w:hanging="270"/>
              <w:rPr>
                <w:rFonts w:asciiTheme="minorHAnsi" w:hAnsiTheme="minorHAnsi" w:cstheme="minorHAnsi"/>
                <w:sz w:val="20"/>
                <w:szCs w:val="20"/>
              </w:rPr>
            </w:pPr>
            <w:r w:rsidRPr="0091538B">
              <w:rPr>
                <w:rFonts w:asciiTheme="minorHAnsi" w:hAnsiTheme="minorHAnsi" w:cstheme="minorHAnsi"/>
                <w:sz w:val="20"/>
                <w:szCs w:val="20"/>
              </w:rPr>
              <w:t xml:space="preserve">Kristian Brooklyn, NY Greater </w:t>
            </w:r>
          </w:p>
          <w:p w14:paraId="56F72AA9" w14:textId="353A496A" w:rsidR="00953D4E" w:rsidRPr="0091538B" w:rsidRDefault="00953D4E" w:rsidP="00953D4E">
            <w:pPr>
              <w:pStyle w:val="BodyText"/>
              <w:ind w:left="132"/>
              <w:rPr>
                <w:rFonts w:asciiTheme="minorHAnsi" w:hAnsiTheme="minorHAnsi" w:cstheme="minorHAnsi"/>
                <w:sz w:val="20"/>
                <w:szCs w:val="20"/>
              </w:rPr>
            </w:pPr>
            <w:r w:rsidRPr="0091538B">
              <w:rPr>
                <w:rFonts w:asciiTheme="minorHAnsi" w:hAnsiTheme="minorHAnsi" w:cstheme="minorHAnsi"/>
                <w:sz w:val="20"/>
                <w:szCs w:val="20"/>
              </w:rPr>
              <w:t>New York Intergroup Liaison, Intergroup Comm.</w:t>
            </w:r>
          </w:p>
        </w:tc>
        <w:tc>
          <w:tcPr>
            <w:tcW w:w="3198" w:type="dxa"/>
          </w:tcPr>
          <w:p w14:paraId="632C6C89" w14:textId="77777777" w:rsidR="00953D4E" w:rsidRDefault="00953D4E" w:rsidP="00953D4E">
            <w:pPr>
              <w:pStyle w:val="BodyText"/>
              <w:ind w:left="40"/>
              <w:rPr>
                <w:rFonts w:asciiTheme="minorHAnsi" w:hAnsiTheme="minorHAnsi" w:cstheme="minorHAnsi"/>
                <w:sz w:val="20"/>
                <w:szCs w:val="20"/>
              </w:rPr>
            </w:pPr>
          </w:p>
        </w:tc>
      </w:tr>
    </w:tbl>
    <w:p w14:paraId="705CDE32" w14:textId="77777777" w:rsidR="000C6C12" w:rsidRPr="000C6C12" w:rsidRDefault="000C6C12" w:rsidP="000C6C12">
      <w:pPr>
        <w:tabs>
          <w:tab w:val="left" w:pos="472"/>
        </w:tabs>
        <w:ind w:left="180" w:right="101"/>
        <w:rPr>
          <w:rFonts w:asciiTheme="minorHAnsi" w:hAnsiTheme="minorHAnsi" w:cstheme="minorHAnsi"/>
        </w:rPr>
      </w:pPr>
    </w:p>
    <w:p w14:paraId="47547235" w14:textId="77777777" w:rsidR="000C6C12" w:rsidRDefault="00C80946" w:rsidP="000C6C12">
      <w:pPr>
        <w:pStyle w:val="ListParagraph"/>
        <w:numPr>
          <w:ilvl w:val="0"/>
          <w:numId w:val="1"/>
        </w:numPr>
        <w:ind w:right="101"/>
        <w:rPr>
          <w:rFonts w:asciiTheme="minorHAnsi" w:hAnsiTheme="minorHAnsi" w:cstheme="minorHAnsi"/>
        </w:rPr>
      </w:pPr>
      <w:r w:rsidRPr="002378DA">
        <w:rPr>
          <w:rFonts w:asciiTheme="minorHAnsi" w:hAnsiTheme="minorHAnsi" w:cstheme="minorHAnsi"/>
          <w:b/>
        </w:rPr>
        <w:lastRenderedPageBreak/>
        <w:t xml:space="preserve">Tradition </w:t>
      </w:r>
      <w:r w:rsidR="002378DA" w:rsidRPr="002378DA">
        <w:rPr>
          <w:rFonts w:asciiTheme="minorHAnsi" w:hAnsiTheme="minorHAnsi" w:cstheme="minorHAnsi"/>
          <w:b/>
        </w:rPr>
        <w:t>Ten</w:t>
      </w:r>
      <w:r w:rsidRPr="002378DA">
        <w:rPr>
          <w:rFonts w:asciiTheme="minorHAnsi" w:hAnsiTheme="minorHAnsi" w:cstheme="minorHAnsi"/>
          <w:b/>
        </w:rPr>
        <w:t xml:space="preserve">: </w:t>
      </w:r>
      <w:r w:rsidR="002378DA" w:rsidRPr="002378DA">
        <w:rPr>
          <w:rFonts w:asciiTheme="minorHAnsi" w:hAnsiTheme="minorHAnsi" w:cstheme="minorHAnsi"/>
        </w:rPr>
        <w:t>Adult Children of Alcoholics has no opinion on outside i</w:t>
      </w:r>
      <w:r w:rsidR="00701172">
        <w:rPr>
          <w:rFonts w:asciiTheme="minorHAnsi" w:hAnsiTheme="minorHAnsi" w:cstheme="minorHAnsi"/>
        </w:rPr>
        <w:t xml:space="preserve">ssues; hence the ACA name ought </w:t>
      </w:r>
    </w:p>
    <w:p w14:paraId="6DBD25D1" w14:textId="0DAE3CBD" w:rsidR="00C80946" w:rsidRPr="000C6C12" w:rsidRDefault="002378DA" w:rsidP="000C6C12">
      <w:pPr>
        <w:ind w:left="450" w:right="101" w:firstLine="90"/>
        <w:rPr>
          <w:rFonts w:asciiTheme="minorHAnsi" w:hAnsiTheme="minorHAnsi" w:cstheme="minorHAnsi"/>
        </w:rPr>
      </w:pPr>
      <w:r w:rsidRPr="000C6C12">
        <w:rPr>
          <w:rFonts w:asciiTheme="minorHAnsi" w:hAnsiTheme="minorHAnsi" w:cstheme="minorHAnsi"/>
        </w:rPr>
        <w:t>never be drawn into public controversy.</w:t>
      </w:r>
      <w:bookmarkStart w:id="0" w:name="_GoBack"/>
      <w:bookmarkEnd w:id="0"/>
    </w:p>
    <w:p w14:paraId="0CDC94F9" w14:textId="77777777" w:rsidR="002378DA" w:rsidRPr="002378DA" w:rsidRDefault="002378DA" w:rsidP="002378DA">
      <w:pPr>
        <w:tabs>
          <w:tab w:val="left" w:pos="472"/>
        </w:tabs>
        <w:ind w:right="101"/>
        <w:rPr>
          <w:rFonts w:asciiTheme="minorHAnsi" w:hAnsiTheme="minorHAnsi" w:cstheme="minorHAnsi"/>
        </w:rPr>
      </w:pPr>
    </w:p>
    <w:p w14:paraId="49E72E1A" w14:textId="32E121F8" w:rsidR="00C003D1" w:rsidRPr="00167AA0" w:rsidRDefault="00A34A30" w:rsidP="004623F7">
      <w:pPr>
        <w:pStyle w:val="ListParagraph"/>
        <w:numPr>
          <w:ilvl w:val="0"/>
          <w:numId w:val="1"/>
        </w:numPr>
        <w:tabs>
          <w:tab w:val="left" w:pos="472"/>
        </w:tabs>
        <w:ind w:right="101"/>
        <w:rPr>
          <w:rFonts w:asciiTheme="minorHAnsi" w:hAnsiTheme="minorHAnsi" w:cstheme="minorHAnsi"/>
          <w:i/>
        </w:rPr>
      </w:pPr>
      <w:r w:rsidRPr="00167AA0">
        <w:rPr>
          <w:rFonts w:asciiTheme="minorHAnsi" w:hAnsiTheme="minorHAnsi" w:cstheme="minorHAnsi"/>
          <w:b/>
        </w:rPr>
        <w:t>Committee</w:t>
      </w:r>
      <w:r w:rsidRPr="00167AA0">
        <w:rPr>
          <w:rFonts w:asciiTheme="minorHAnsi" w:hAnsiTheme="minorHAnsi" w:cstheme="minorHAnsi"/>
          <w:b/>
          <w:spacing w:val="-11"/>
        </w:rPr>
        <w:t xml:space="preserve"> </w:t>
      </w:r>
      <w:r w:rsidRPr="00167AA0">
        <w:rPr>
          <w:rFonts w:asciiTheme="minorHAnsi" w:hAnsiTheme="minorHAnsi" w:cstheme="minorHAnsi"/>
          <w:b/>
        </w:rPr>
        <w:t>Reports:</w:t>
      </w:r>
      <w:r w:rsidR="00046B62" w:rsidRPr="00167AA0">
        <w:rPr>
          <w:rFonts w:asciiTheme="minorHAnsi" w:hAnsiTheme="minorHAnsi" w:cstheme="minorHAnsi"/>
          <w:b/>
        </w:rPr>
        <w:t xml:space="preserve"> </w:t>
      </w:r>
      <w:r w:rsidR="00046B62" w:rsidRPr="00167AA0">
        <w:rPr>
          <w:rFonts w:asciiTheme="minorHAnsi" w:hAnsiTheme="minorHAnsi" w:cstheme="minorHAnsi"/>
          <w:i/>
        </w:rPr>
        <w:t xml:space="preserve">All reports can be found on the business website: </w:t>
      </w:r>
      <w:hyperlink r:id="rId9" w:history="1">
        <w:r w:rsidR="00046B62" w:rsidRPr="00167AA0">
          <w:rPr>
            <w:rStyle w:val="Hyperlink"/>
            <w:rFonts w:asciiTheme="minorHAnsi" w:hAnsiTheme="minorHAnsi" w:cstheme="minorHAnsi"/>
            <w:i/>
          </w:rPr>
          <w:t>http://acawso.org</w:t>
        </w:r>
      </w:hyperlink>
      <w:r w:rsidR="00046B62" w:rsidRPr="00167AA0">
        <w:rPr>
          <w:rFonts w:asciiTheme="minorHAnsi" w:hAnsiTheme="minorHAnsi" w:cstheme="minorHAnsi"/>
          <w:i/>
        </w:rPr>
        <w:t xml:space="preserve"> </w:t>
      </w:r>
    </w:p>
    <w:p w14:paraId="34EF2518" w14:textId="77777777" w:rsidR="007F6E84" w:rsidRPr="00167AA0" w:rsidRDefault="007F6E84" w:rsidP="004623F7">
      <w:pPr>
        <w:pStyle w:val="BodyText"/>
        <w:rPr>
          <w:rFonts w:asciiTheme="minorHAnsi" w:hAnsiTheme="minorHAnsi" w:cstheme="minorHAnsi"/>
          <w:sz w:val="22"/>
          <w:szCs w:val="22"/>
        </w:rPr>
      </w:pPr>
    </w:p>
    <w:p w14:paraId="001F2824" w14:textId="77777777" w:rsidR="00823268" w:rsidRPr="00167AA0" w:rsidRDefault="00823268" w:rsidP="00370F4F">
      <w:pPr>
        <w:pStyle w:val="ListParagraph"/>
        <w:numPr>
          <w:ilvl w:val="1"/>
          <w:numId w:val="10"/>
        </w:numPr>
        <w:jc w:val="left"/>
        <w:rPr>
          <w:rFonts w:asciiTheme="minorHAnsi" w:hAnsiTheme="minorHAnsi" w:cstheme="minorHAnsi"/>
          <w:b/>
        </w:rPr>
      </w:pPr>
      <w:r w:rsidRPr="00167AA0">
        <w:rPr>
          <w:rFonts w:asciiTheme="minorHAnsi" w:hAnsiTheme="minorHAnsi" w:cstheme="minorHAnsi"/>
          <w:b/>
        </w:rPr>
        <w:t>Executive Committee—</w:t>
      </w:r>
      <w:r w:rsidRPr="00167AA0">
        <w:rPr>
          <w:rFonts w:asciiTheme="minorHAnsi" w:hAnsiTheme="minorHAnsi" w:cstheme="minorHAnsi"/>
        </w:rPr>
        <w:t>Majbrit M.</w:t>
      </w:r>
    </w:p>
    <w:p w14:paraId="465390F8" w14:textId="0D62D8FE" w:rsidR="00823268" w:rsidRDefault="00701172" w:rsidP="00701172">
      <w:pPr>
        <w:ind w:left="990"/>
        <w:rPr>
          <w:rFonts w:asciiTheme="minorHAnsi" w:hAnsiTheme="minorHAnsi" w:cstheme="minorHAnsi"/>
        </w:rPr>
      </w:pPr>
      <w:r>
        <w:rPr>
          <w:rFonts w:asciiTheme="minorHAnsi" w:hAnsiTheme="minorHAnsi" w:cstheme="minorHAnsi"/>
        </w:rPr>
        <w:t>The committee approved four requests which can be found in the monthly report on the repository.</w:t>
      </w:r>
    </w:p>
    <w:p w14:paraId="144300E0" w14:textId="77777777" w:rsidR="00701172" w:rsidRPr="00167AA0" w:rsidRDefault="00701172" w:rsidP="00701172">
      <w:pPr>
        <w:ind w:left="990"/>
        <w:rPr>
          <w:rFonts w:asciiTheme="minorHAnsi" w:hAnsiTheme="minorHAnsi" w:cstheme="minorHAnsi"/>
        </w:rPr>
      </w:pPr>
    </w:p>
    <w:p w14:paraId="0EED542A" w14:textId="77777777" w:rsidR="00823268" w:rsidRPr="00167AA0" w:rsidRDefault="00823268" w:rsidP="00370F4F">
      <w:pPr>
        <w:pStyle w:val="ListParagraph"/>
        <w:numPr>
          <w:ilvl w:val="1"/>
          <w:numId w:val="10"/>
        </w:numPr>
        <w:jc w:val="left"/>
        <w:rPr>
          <w:rFonts w:asciiTheme="minorHAnsi" w:hAnsiTheme="minorHAnsi" w:cstheme="minorHAnsi"/>
          <w:b/>
        </w:rPr>
      </w:pPr>
      <w:r w:rsidRPr="00167AA0">
        <w:rPr>
          <w:rFonts w:asciiTheme="minorHAnsi" w:hAnsiTheme="minorHAnsi" w:cstheme="minorHAnsi"/>
          <w:b/>
        </w:rPr>
        <w:t>Archive Committee—</w:t>
      </w:r>
      <w:r w:rsidRPr="00167AA0">
        <w:rPr>
          <w:rFonts w:asciiTheme="minorHAnsi" w:hAnsiTheme="minorHAnsi" w:cstheme="minorHAnsi"/>
        </w:rPr>
        <w:t>No report</w:t>
      </w:r>
    </w:p>
    <w:p w14:paraId="41C2777F" w14:textId="77777777" w:rsidR="00823268" w:rsidRPr="00167AA0" w:rsidRDefault="00823268" w:rsidP="004623F7">
      <w:pPr>
        <w:ind w:left="990"/>
        <w:rPr>
          <w:rFonts w:asciiTheme="minorHAnsi" w:hAnsiTheme="minorHAnsi" w:cstheme="minorHAnsi"/>
        </w:rPr>
      </w:pPr>
    </w:p>
    <w:p w14:paraId="5C6F0B5E" w14:textId="77777777" w:rsidR="00823268" w:rsidRPr="00167AA0" w:rsidRDefault="00823268" w:rsidP="00370F4F">
      <w:pPr>
        <w:pStyle w:val="ListParagraph"/>
        <w:numPr>
          <w:ilvl w:val="0"/>
          <w:numId w:val="7"/>
        </w:numPr>
        <w:ind w:left="990"/>
        <w:rPr>
          <w:rFonts w:asciiTheme="minorHAnsi" w:hAnsiTheme="minorHAnsi" w:cstheme="minorHAnsi"/>
        </w:rPr>
      </w:pPr>
      <w:r w:rsidRPr="00167AA0">
        <w:rPr>
          <w:rFonts w:asciiTheme="minorHAnsi" w:hAnsiTheme="minorHAnsi" w:cstheme="minorHAnsi"/>
          <w:b/>
        </w:rPr>
        <w:t>Finance</w:t>
      </w:r>
      <w:r w:rsidRPr="00167AA0">
        <w:rPr>
          <w:rFonts w:asciiTheme="minorHAnsi" w:hAnsiTheme="minorHAnsi" w:cstheme="minorHAnsi"/>
        </w:rPr>
        <w:t xml:space="preserve"> </w:t>
      </w:r>
      <w:r w:rsidRPr="00167AA0">
        <w:rPr>
          <w:rFonts w:asciiTheme="minorHAnsi" w:hAnsiTheme="minorHAnsi" w:cstheme="minorHAnsi"/>
          <w:b/>
        </w:rPr>
        <w:t xml:space="preserve">Committee: </w:t>
      </w:r>
      <w:r w:rsidRPr="00167AA0">
        <w:rPr>
          <w:rFonts w:asciiTheme="minorHAnsi" w:hAnsiTheme="minorHAnsi" w:cstheme="minorHAnsi"/>
        </w:rPr>
        <w:t>Bill D.</w:t>
      </w:r>
    </w:p>
    <w:p w14:paraId="07CB6E53" w14:textId="6BAE1D14" w:rsidR="001F1F16" w:rsidRPr="00DB6EFB" w:rsidRDefault="001F1F16" w:rsidP="00DB6EFB">
      <w:pPr>
        <w:pStyle w:val="ListParagraph"/>
        <w:numPr>
          <w:ilvl w:val="0"/>
          <w:numId w:val="16"/>
        </w:numPr>
        <w:ind w:left="1440"/>
        <w:rPr>
          <w:rFonts w:asciiTheme="minorHAnsi" w:hAnsiTheme="minorHAnsi" w:cstheme="minorHAnsi"/>
        </w:rPr>
      </w:pPr>
      <w:r w:rsidRPr="00DB6EFB">
        <w:rPr>
          <w:rFonts w:asciiTheme="minorHAnsi" w:hAnsiTheme="minorHAnsi" w:cstheme="minorHAnsi"/>
        </w:rPr>
        <w:t>The committee r</w:t>
      </w:r>
      <w:r w:rsidR="00701172" w:rsidRPr="00DB6EFB">
        <w:rPr>
          <w:rFonts w:asciiTheme="minorHAnsi" w:hAnsiTheme="minorHAnsi" w:cstheme="minorHAnsi"/>
        </w:rPr>
        <w:t xml:space="preserve">eviewed August financial statements </w:t>
      </w:r>
      <w:r w:rsidRPr="00DB6EFB">
        <w:rPr>
          <w:rFonts w:asciiTheme="minorHAnsi" w:hAnsiTheme="minorHAnsi" w:cstheme="minorHAnsi"/>
        </w:rPr>
        <w:t xml:space="preserve">at the </w:t>
      </w:r>
      <w:r w:rsidR="00701172" w:rsidRPr="00DB6EFB">
        <w:rPr>
          <w:rFonts w:asciiTheme="minorHAnsi" w:hAnsiTheme="minorHAnsi" w:cstheme="minorHAnsi"/>
        </w:rPr>
        <w:t>Sept</w:t>
      </w:r>
      <w:r w:rsidRPr="00DB6EFB">
        <w:rPr>
          <w:rFonts w:asciiTheme="minorHAnsi" w:hAnsiTheme="minorHAnsi" w:cstheme="minorHAnsi"/>
        </w:rPr>
        <w:t>ember meeting, which was the first held using the new chart of accounts. They made necessary changes and corrections.</w:t>
      </w:r>
    </w:p>
    <w:p w14:paraId="119E7CEF" w14:textId="77777777" w:rsidR="001F1F16" w:rsidRDefault="001F1F16" w:rsidP="00DB6EFB">
      <w:pPr>
        <w:ind w:left="1440"/>
        <w:rPr>
          <w:rFonts w:asciiTheme="minorHAnsi" w:hAnsiTheme="minorHAnsi" w:cstheme="minorHAnsi"/>
        </w:rPr>
      </w:pPr>
    </w:p>
    <w:p w14:paraId="082B8943" w14:textId="70BE8BCD" w:rsidR="001F1F16" w:rsidRPr="00DB6EFB" w:rsidRDefault="001F1F16" w:rsidP="00DB6EFB">
      <w:pPr>
        <w:pStyle w:val="ListParagraph"/>
        <w:numPr>
          <w:ilvl w:val="0"/>
          <w:numId w:val="16"/>
        </w:numPr>
        <w:ind w:left="1440"/>
        <w:rPr>
          <w:rFonts w:asciiTheme="minorHAnsi" w:hAnsiTheme="minorHAnsi" w:cstheme="minorHAnsi"/>
        </w:rPr>
      </w:pPr>
      <w:r w:rsidRPr="00DB6EFB">
        <w:rPr>
          <w:rFonts w:asciiTheme="minorHAnsi" w:hAnsiTheme="minorHAnsi" w:cstheme="minorHAnsi"/>
        </w:rPr>
        <w:t>There has been trouble with QuickBooks, and we are starting to wonder if it still has the capacity to meet our needs. Our financial growth is up 41% over this same time period last year. We are considering reducing file sizes or leaving the product entirely for another platform.</w:t>
      </w:r>
    </w:p>
    <w:p w14:paraId="59062B89" w14:textId="77777777" w:rsidR="001F1F16" w:rsidRDefault="001F1F16" w:rsidP="00DB6EFB">
      <w:pPr>
        <w:ind w:left="1440"/>
        <w:rPr>
          <w:rFonts w:asciiTheme="minorHAnsi" w:hAnsiTheme="minorHAnsi" w:cstheme="minorHAnsi"/>
        </w:rPr>
      </w:pPr>
    </w:p>
    <w:p w14:paraId="5CC10E8B" w14:textId="6DB8016C" w:rsidR="001F1F16" w:rsidRPr="00DB6EFB" w:rsidRDefault="001F1F16" w:rsidP="00DB6EFB">
      <w:pPr>
        <w:pStyle w:val="ListParagraph"/>
        <w:numPr>
          <w:ilvl w:val="0"/>
          <w:numId w:val="16"/>
        </w:numPr>
        <w:ind w:left="1440"/>
        <w:rPr>
          <w:rFonts w:asciiTheme="minorHAnsi" w:hAnsiTheme="minorHAnsi" w:cstheme="minorHAnsi"/>
        </w:rPr>
      </w:pPr>
      <w:r w:rsidRPr="00DB6EFB">
        <w:rPr>
          <w:rFonts w:asciiTheme="minorHAnsi" w:hAnsiTheme="minorHAnsi" w:cstheme="minorHAnsi"/>
        </w:rPr>
        <w:t>The committee created a process for reporting WSO travel which includes</w:t>
      </w:r>
      <w:r w:rsidR="00DB6EFB" w:rsidRPr="00DB6EFB">
        <w:rPr>
          <w:rFonts w:asciiTheme="minorHAnsi" w:hAnsiTheme="minorHAnsi" w:cstheme="minorHAnsi"/>
        </w:rPr>
        <w:t xml:space="preserve"> a request form, a reporting form, and some form of reporting on the benefits of the travel for WSO. Travel expenses are susceptible to auditing, and we need records that satisfy those needs.</w:t>
      </w:r>
    </w:p>
    <w:p w14:paraId="471B82C5" w14:textId="77777777" w:rsidR="00DB6EFB" w:rsidRDefault="00DB6EFB" w:rsidP="00DB6EFB">
      <w:pPr>
        <w:ind w:left="1440"/>
        <w:rPr>
          <w:rFonts w:asciiTheme="minorHAnsi" w:hAnsiTheme="minorHAnsi" w:cstheme="minorHAnsi"/>
        </w:rPr>
      </w:pPr>
    </w:p>
    <w:p w14:paraId="0574A732" w14:textId="7ACC9FD2" w:rsidR="00DB6EFB" w:rsidRPr="00DB6EFB" w:rsidRDefault="00DB6EFB" w:rsidP="00DB6EFB">
      <w:pPr>
        <w:pStyle w:val="ListParagraph"/>
        <w:numPr>
          <w:ilvl w:val="0"/>
          <w:numId w:val="16"/>
        </w:numPr>
        <w:ind w:left="1440"/>
        <w:rPr>
          <w:rFonts w:asciiTheme="minorHAnsi" w:hAnsiTheme="minorHAnsi" w:cstheme="minorHAnsi"/>
        </w:rPr>
      </w:pPr>
      <w:r w:rsidRPr="00DB6EFB">
        <w:rPr>
          <w:rFonts w:asciiTheme="minorHAnsi" w:hAnsiTheme="minorHAnsi" w:cstheme="minorHAnsi"/>
        </w:rPr>
        <w:t>International printing payments have been received.</w:t>
      </w:r>
    </w:p>
    <w:p w14:paraId="41267112" w14:textId="77777777" w:rsidR="00DB6EFB" w:rsidRDefault="00DB6EFB" w:rsidP="00DB6EFB">
      <w:pPr>
        <w:ind w:left="1440"/>
        <w:rPr>
          <w:rFonts w:asciiTheme="minorHAnsi" w:hAnsiTheme="minorHAnsi" w:cstheme="minorHAnsi"/>
        </w:rPr>
      </w:pPr>
    </w:p>
    <w:p w14:paraId="171C24CA" w14:textId="67F6AD51" w:rsidR="00DB6EFB" w:rsidRPr="00DB6EFB" w:rsidRDefault="00DB6EFB" w:rsidP="00DB6EFB">
      <w:pPr>
        <w:pStyle w:val="ListParagraph"/>
        <w:numPr>
          <w:ilvl w:val="0"/>
          <w:numId w:val="16"/>
        </w:numPr>
        <w:ind w:left="1440"/>
        <w:rPr>
          <w:rFonts w:asciiTheme="minorHAnsi" w:hAnsiTheme="minorHAnsi" w:cstheme="minorHAnsi"/>
        </w:rPr>
      </w:pPr>
      <w:r w:rsidRPr="00DB6EFB">
        <w:rPr>
          <w:rFonts w:asciiTheme="minorHAnsi" w:hAnsiTheme="minorHAnsi" w:cstheme="minorHAnsi"/>
        </w:rPr>
        <w:t>Our liability insurance is up for renewal. The committee is checking to be sure the current amount is sufficient for our needs.</w:t>
      </w:r>
    </w:p>
    <w:p w14:paraId="33D24EB3" w14:textId="239E37B2" w:rsidR="00701172" w:rsidRDefault="00701172" w:rsidP="00701172">
      <w:pPr>
        <w:ind w:left="990"/>
        <w:rPr>
          <w:rFonts w:asciiTheme="minorHAnsi" w:hAnsiTheme="minorHAnsi" w:cstheme="minorHAnsi"/>
        </w:rPr>
      </w:pPr>
    </w:p>
    <w:p w14:paraId="3759AADC" w14:textId="77777777" w:rsidR="00823268" w:rsidRPr="00167AA0" w:rsidRDefault="00823268" w:rsidP="00370F4F">
      <w:pPr>
        <w:pStyle w:val="ListParagraph"/>
        <w:numPr>
          <w:ilvl w:val="0"/>
          <w:numId w:val="7"/>
        </w:numPr>
        <w:ind w:left="990"/>
        <w:rPr>
          <w:rFonts w:asciiTheme="minorHAnsi" w:hAnsiTheme="minorHAnsi" w:cstheme="minorHAnsi"/>
          <w:b/>
        </w:rPr>
      </w:pPr>
      <w:r w:rsidRPr="00167AA0">
        <w:rPr>
          <w:rFonts w:asciiTheme="minorHAnsi" w:hAnsiTheme="minorHAnsi" w:cstheme="minorHAnsi"/>
          <w:b/>
        </w:rPr>
        <w:t xml:space="preserve">Literature Committee: </w:t>
      </w:r>
      <w:r w:rsidRPr="00167AA0">
        <w:rPr>
          <w:rFonts w:asciiTheme="minorHAnsi" w:hAnsiTheme="minorHAnsi" w:cstheme="minorHAnsi"/>
        </w:rPr>
        <w:t>Charlie H.</w:t>
      </w:r>
    </w:p>
    <w:p w14:paraId="0A4CFA39" w14:textId="2A4F3797" w:rsidR="00DB6EFB" w:rsidRDefault="00DF7589" w:rsidP="00DB6EFB">
      <w:pPr>
        <w:pStyle w:val="ListParagraph"/>
        <w:numPr>
          <w:ilvl w:val="0"/>
          <w:numId w:val="17"/>
        </w:numPr>
        <w:ind w:left="1440"/>
        <w:rPr>
          <w:rFonts w:asciiTheme="minorHAnsi" w:hAnsiTheme="minorHAnsi" w:cstheme="minorHAnsi"/>
        </w:rPr>
      </w:pPr>
      <w:r w:rsidRPr="00DB6EFB">
        <w:rPr>
          <w:rFonts w:asciiTheme="minorHAnsi" w:hAnsiTheme="minorHAnsi" w:cstheme="minorHAnsi"/>
          <w:b/>
        </w:rPr>
        <w:t xml:space="preserve">Mardi/ComLine: </w:t>
      </w:r>
      <w:r w:rsidRPr="00DB6EFB">
        <w:rPr>
          <w:rFonts w:asciiTheme="minorHAnsi" w:hAnsiTheme="minorHAnsi" w:cstheme="minorHAnsi"/>
        </w:rPr>
        <w:t>The third quarter ComLine was published on</w:t>
      </w:r>
      <w:r w:rsidRPr="00DB6EFB">
        <w:rPr>
          <w:rFonts w:asciiTheme="minorHAnsi" w:hAnsiTheme="minorHAnsi" w:cstheme="minorHAnsi"/>
          <w:b/>
        </w:rPr>
        <w:t xml:space="preserve"> </w:t>
      </w:r>
      <w:r w:rsidRPr="00DB6EFB">
        <w:rPr>
          <w:rFonts w:asciiTheme="minorHAnsi" w:hAnsiTheme="minorHAnsi" w:cstheme="minorHAnsi"/>
        </w:rPr>
        <w:t xml:space="preserve">Oct. 1, and is the </w:t>
      </w:r>
      <w:r w:rsidR="002F2E50" w:rsidRPr="00DB6EFB">
        <w:rPr>
          <w:rFonts w:asciiTheme="minorHAnsi" w:hAnsiTheme="minorHAnsi" w:cstheme="minorHAnsi"/>
        </w:rPr>
        <w:t xml:space="preserve">first </w:t>
      </w:r>
      <w:r w:rsidRPr="00DB6EFB">
        <w:rPr>
          <w:rFonts w:asciiTheme="minorHAnsi" w:hAnsiTheme="minorHAnsi" w:cstheme="minorHAnsi"/>
        </w:rPr>
        <w:t xml:space="preserve">edition made available with the Traveler. </w:t>
      </w:r>
      <w:r w:rsidR="002F2E50" w:rsidRPr="00DB6EFB">
        <w:rPr>
          <w:rFonts w:asciiTheme="minorHAnsi" w:hAnsiTheme="minorHAnsi" w:cstheme="minorHAnsi"/>
        </w:rPr>
        <w:t>The n</w:t>
      </w:r>
      <w:r w:rsidRPr="00DB6EFB">
        <w:rPr>
          <w:rFonts w:asciiTheme="minorHAnsi" w:hAnsiTheme="minorHAnsi" w:cstheme="minorHAnsi"/>
        </w:rPr>
        <w:t xml:space="preserve">ext deadline is </w:t>
      </w:r>
      <w:r w:rsidR="002F2E50" w:rsidRPr="00DB6EFB">
        <w:rPr>
          <w:rFonts w:asciiTheme="minorHAnsi" w:hAnsiTheme="minorHAnsi" w:cstheme="minorHAnsi"/>
        </w:rPr>
        <w:t xml:space="preserve">November 30. </w:t>
      </w:r>
      <w:r w:rsidR="00DB6EFB">
        <w:rPr>
          <w:rFonts w:asciiTheme="minorHAnsi" w:hAnsiTheme="minorHAnsi" w:cstheme="minorHAnsi"/>
        </w:rPr>
        <w:t>Please send articles containing 250 to 350 words with a copyright release form to</w:t>
      </w:r>
      <w:r w:rsidRPr="00DB6EFB">
        <w:rPr>
          <w:rFonts w:asciiTheme="minorHAnsi" w:hAnsiTheme="minorHAnsi" w:cstheme="minorHAnsi"/>
        </w:rPr>
        <w:t xml:space="preserve"> </w:t>
      </w:r>
      <w:hyperlink r:id="rId10" w:history="1">
        <w:r w:rsidRPr="00DB6EFB">
          <w:rPr>
            <w:rStyle w:val="Hyperlink"/>
            <w:rFonts w:asciiTheme="minorHAnsi" w:hAnsiTheme="minorHAnsi" w:cstheme="minorHAnsi"/>
          </w:rPr>
          <w:t>litstaff@adultchildren.org</w:t>
        </w:r>
      </w:hyperlink>
      <w:r w:rsidR="00DB6EFB">
        <w:rPr>
          <w:rFonts w:asciiTheme="minorHAnsi" w:hAnsiTheme="minorHAnsi" w:cstheme="minorHAnsi"/>
        </w:rPr>
        <w:t>. We are looking for photos, art, and poetry as well as stories on steps, traditions, and concepts 10, 11, and 12.</w:t>
      </w:r>
    </w:p>
    <w:p w14:paraId="0B04611C" w14:textId="77777777" w:rsidR="00DB6EFB" w:rsidRDefault="00DB6EFB" w:rsidP="00DB6EFB">
      <w:pPr>
        <w:pStyle w:val="ListParagraph"/>
        <w:ind w:left="1440" w:firstLine="0"/>
        <w:rPr>
          <w:rFonts w:asciiTheme="minorHAnsi" w:hAnsiTheme="minorHAnsi" w:cstheme="minorHAnsi"/>
        </w:rPr>
      </w:pPr>
    </w:p>
    <w:p w14:paraId="05FC7CD6" w14:textId="7ED45676" w:rsidR="00823268" w:rsidRDefault="00DB6EFB" w:rsidP="00DB6EFB">
      <w:pPr>
        <w:pStyle w:val="ListParagraph"/>
        <w:numPr>
          <w:ilvl w:val="0"/>
          <w:numId w:val="17"/>
        </w:numPr>
        <w:ind w:left="1440"/>
        <w:rPr>
          <w:rFonts w:asciiTheme="minorHAnsi" w:hAnsiTheme="minorHAnsi" w:cstheme="minorHAnsi"/>
        </w:rPr>
      </w:pPr>
      <w:r w:rsidRPr="00DB6EFB">
        <w:rPr>
          <w:rFonts w:asciiTheme="minorHAnsi" w:hAnsiTheme="minorHAnsi" w:cstheme="minorHAnsi"/>
          <w:b/>
        </w:rPr>
        <w:t>Josh/Predatory Behavior Issue:</w:t>
      </w:r>
      <w:r>
        <w:rPr>
          <w:rFonts w:asciiTheme="minorHAnsi" w:hAnsiTheme="minorHAnsi" w:cstheme="minorHAnsi"/>
        </w:rPr>
        <w:t xml:space="preserve"> The vision of our committee is </w:t>
      </w:r>
      <w:r w:rsidR="00C3411F">
        <w:rPr>
          <w:rFonts w:asciiTheme="minorHAnsi" w:hAnsiTheme="minorHAnsi" w:cstheme="minorHAnsi"/>
        </w:rPr>
        <w:t>to encourage</w:t>
      </w:r>
      <w:r>
        <w:rPr>
          <w:rFonts w:asciiTheme="minorHAnsi" w:hAnsiTheme="minorHAnsi" w:cstheme="minorHAnsi"/>
        </w:rPr>
        <w:t xml:space="preserve"> discussion of issues relating to predatory behavior in the fellowship. One way we want to do this is by publishing a dedicated issue of the ComLine about this topic. Our tentative publication date is in February, but we need more material. Please </w:t>
      </w:r>
      <w:r w:rsidR="00DF7589" w:rsidRPr="00DB6EFB">
        <w:rPr>
          <w:rFonts w:asciiTheme="minorHAnsi" w:hAnsiTheme="minorHAnsi" w:cstheme="minorHAnsi"/>
        </w:rPr>
        <w:t xml:space="preserve">send </w:t>
      </w:r>
      <w:r>
        <w:rPr>
          <w:rFonts w:asciiTheme="minorHAnsi" w:hAnsiTheme="minorHAnsi" w:cstheme="minorHAnsi"/>
        </w:rPr>
        <w:t xml:space="preserve">photos, art, poetry, and </w:t>
      </w:r>
      <w:r w:rsidR="00C3411F">
        <w:rPr>
          <w:rFonts w:asciiTheme="minorHAnsi" w:hAnsiTheme="minorHAnsi" w:cstheme="minorHAnsi"/>
        </w:rPr>
        <w:t xml:space="preserve">personal </w:t>
      </w:r>
      <w:r>
        <w:rPr>
          <w:rFonts w:asciiTheme="minorHAnsi" w:hAnsiTheme="minorHAnsi" w:cstheme="minorHAnsi"/>
        </w:rPr>
        <w:t xml:space="preserve">stories </w:t>
      </w:r>
      <w:r w:rsidR="00C3411F">
        <w:rPr>
          <w:rFonts w:asciiTheme="minorHAnsi" w:hAnsiTheme="minorHAnsi" w:cstheme="minorHAnsi"/>
        </w:rPr>
        <w:t xml:space="preserve">of 250-350 words </w:t>
      </w:r>
      <w:r w:rsidR="00DF7589" w:rsidRPr="00DB6EFB">
        <w:rPr>
          <w:rFonts w:asciiTheme="minorHAnsi" w:hAnsiTheme="minorHAnsi" w:cstheme="minorHAnsi"/>
        </w:rPr>
        <w:t>with</w:t>
      </w:r>
      <w:r w:rsidR="00C3411F">
        <w:rPr>
          <w:rFonts w:asciiTheme="minorHAnsi" w:hAnsiTheme="minorHAnsi" w:cstheme="minorHAnsi"/>
        </w:rPr>
        <w:t xml:space="preserve"> a copyright</w:t>
      </w:r>
      <w:r w:rsidR="00DF7589" w:rsidRPr="00DB6EFB">
        <w:rPr>
          <w:rFonts w:asciiTheme="minorHAnsi" w:hAnsiTheme="minorHAnsi" w:cstheme="minorHAnsi"/>
        </w:rPr>
        <w:t xml:space="preserve"> release</w:t>
      </w:r>
      <w:r w:rsidR="00C3411F">
        <w:rPr>
          <w:rFonts w:asciiTheme="minorHAnsi" w:hAnsiTheme="minorHAnsi" w:cstheme="minorHAnsi"/>
        </w:rPr>
        <w:t xml:space="preserve"> to</w:t>
      </w:r>
      <w:r w:rsidR="00DF7589" w:rsidRPr="00DB6EFB">
        <w:rPr>
          <w:rFonts w:asciiTheme="minorHAnsi" w:hAnsiTheme="minorHAnsi" w:cstheme="minorHAnsi"/>
        </w:rPr>
        <w:t xml:space="preserve"> </w:t>
      </w:r>
      <w:hyperlink r:id="rId11" w:history="1">
        <w:r w:rsidR="00DF7589" w:rsidRPr="00DB6EFB">
          <w:rPr>
            <w:rStyle w:val="Hyperlink"/>
            <w:rFonts w:asciiTheme="minorHAnsi" w:hAnsiTheme="minorHAnsi" w:cstheme="minorHAnsi"/>
          </w:rPr>
          <w:t>apb@acawso.org</w:t>
        </w:r>
      </w:hyperlink>
      <w:r w:rsidR="00DF7589" w:rsidRPr="00DB6EFB">
        <w:rPr>
          <w:rFonts w:asciiTheme="minorHAnsi" w:hAnsiTheme="minorHAnsi" w:cstheme="minorHAnsi"/>
        </w:rPr>
        <w:t xml:space="preserve"> </w:t>
      </w:r>
      <w:r w:rsidR="00C3411F">
        <w:rPr>
          <w:rFonts w:asciiTheme="minorHAnsi" w:hAnsiTheme="minorHAnsi" w:cstheme="minorHAnsi"/>
        </w:rPr>
        <w:t xml:space="preserve"> and </w:t>
      </w:r>
      <w:r w:rsidR="00DF7589" w:rsidRPr="00DB6EFB">
        <w:rPr>
          <w:rFonts w:asciiTheme="minorHAnsi" w:hAnsiTheme="minorHAnsi" w:cstheme="minorHAnsi"/>
        </w:rPr>
        <w:t xml:space="preserve">copy </w:t>
      </w:r>
      <w:r w:rsidR="00C3411F">
        <w:rPr>
          <w:rFonts w:asciiTheme="minorHAnsi" w:hAnsiTheme="minorHAnsi" w:cstheme="minorHAnsi"/>
        </w:rPr>
        <w:t xml:space="preserve">to </w:t>
      </w:r>
      <w:hyperlink r:id="rId12" w:history="1">
        <w:r w:rsidR="00C3411F" w:rsidRPr="00DB6EFB">
          <w:rPr>
            <w:rStyle w:val="Hyperlink"/>
            <w:rFonts w:asciiTheme="minorHAnsi" w:hAnsiTheme="minorHAnsi" w:cstheme="minorHAnsi"/>
          </w:rPr>
          <w:t>litstaff@adultchildren.org</w:t>
        </w:r>
      </w:hyperlink>
      <w:r w:rsidR="00DF7589" w:rsidRPr="00DB6EFB">
        <w:rPr>
          <w:rFonts w:asciiTheme="minorHAnsi" w:hAnsiTheme="minorHAnsi" w:cstheme="minorHAnsi"/>
        </w:rPr>
        <w:t xml:space="preserve">. </w:t>
      </w:r>
    </w:p>
    <w:p w14:paraId="3305EC2C" w14:textId="77777777" w:rsidR="00C3411F" w:rsidRPr="00C3411F" w:rsidRDefault="00C3411F" w:rsidP="00C3411F">
      <w:pPr>
        <w:rPr>
          <w:rFonts w:asciiTheme="minorHAnsi" w:hAnsiTheme="minorHAnsi" w:cstheme="minorHAnsi"/>
        </w:rPr>
      </w:pPr>
    </w:p>
    <w:p w14:paraId="1B80438A" w14:textId="6605EB19" w:rsidR="002F2E50" w:rsidRDefault="00DF7589" w:rsidP="00DB6EFB">
      <w:pPr>
        <w:pStyle w:val="ListParagraph"/>
        <w:numPr>
          <w:ilvl w:val="0"/>
          <w:numId w:val="17"/>
        </w:numPr>
        <w:ind w:left="1440"/>
        <w:rPr>
          <w:rFonts w:asciiTheme="minorHAnsi" w:hAnsiTheme="minorHAnsi" w:cstheme="minorHAnsi"/>
        </w:rPr>
      </w:pPr>
      <w:r w:rsidRPr="00DB6EFB">
        <w:rPr>
          <w:rFonts w:asciiTheme="minorHAnsi" w:hAnsiTheme="minorHAnsi" w:cstheme="minorHAnsi"/>
          <w:b/>
        </w:rPr>
        <w:t>Sponsorship:</w:t>
      </w:r>
      <w:r w:rsidRPr="00DB6EFB">
        <w:rPr>
          <w:rFonts w:asciiTheme="minorHAnsi" w:hAnsiTheme="minorHAnsi" w:cstheme="minorHAnsi"/>
        </w:rPr>
        <w:t xml:space="preserve"> The first two discussions </w:t>
      </w:r>
      <w:r w:rsidR="002F2E50" w:rsidRPr="00DB6EFB">
        <w:rPr>
          <w:rFonts w:asciiTheme="minorHAnsi" w:hAnsiTheme="minorHAnsi" w:cstheme="minorHAnsi"/>
        </w:rPr>
        <w:t xml:space="preserve">about the current issues </w:t>
      </w:r>
      <w:r w:rsidRPr="00DB6EFB">
        <w:rPr>
          <w:rFonts w:asciiTheme="minorHAnsi" w:hAnsiTheme="minorHAnsi" w:cstheme="minorHAnsi"/>
        </w:rPr>
        <w:t xml:space="preserve">have been excellent. </w:t>
      </w:r>
      <w:r w:rsidR="00C3411F">
        <w:rPr>
          <w:rFonts w:asciiTheme="minorHAnsi" w:hAnsiTheme="minorHAnsi" w:cstheme="minorHAnsi"/>
        </w:rPr>
        <w:t xml:space="preserve">The committee hopes to have some findings for the Board by February and information ready to report at the ABC in April. If you would like to participate in this group, send an email to </w:t>
      </w:r>
      <w:hyperlink r:id="rId13" w:history="1">
        <w:r w:rsidRPr="00DB6EFB">
          <w:rPr>
            <w:rStyle w:val="Hyperlink"/>
            <w:rFonts w:asciiTheme="minorHAnsi" w:hAnsiTheme="minorHAnsi" w:cstheme="minorHAnsi"/>
          </w:rPr>
          <w:t>literature@acawso.org</w:t>
        </w:r>
      </w:hyperlink>
      <w:r w:rsidR="002F2E50" w:rsidRPr="00DB6EFB">
        <w:rPr>
          <w:rFonts w:asciiTheme="minorHAnsi" w:hAnsiTheme="minorHAnsi" w:cstheme="minorHAnsi"/>
        </w:rPr>
        <w:t xml:space="preserve"> or</w:t>
      </w:r>
      <w:r w:rsidR="00C3411F">
        <w:rPr>
          <w:rFonts w:asciiTheme="minorHAnsi" w:hAnsiTheme="minorHAnsi" w:cstheme="minorHAnsi"/>
        </w:rPr>
        <w:t xml:space="preserve"> contact</w:t>
      </w:r>
      <w:r w:rsidR="002F2E50" w:rsidRPr="00DB6EFB">
        <w:rPr>
          <w:rFonts w:asciiTheme="minorHAnsi" w:hAnsiTheme="minorHAnsi" w:cstheme="minorHAnsi"/>
        </w:rPr>
        <w:t xml:space="preserve"> Barb N. and Charlie H. on Slack.</w:t>
      </w:r>
    </w:p>
    <w:p w14:paraId="0C19032A" w14:textId="77777777" w:rsidR="00C3411F" w:rsidRPr="00C3411F" w:rsidRDefault="00C3411F" w:rsidP="00C3411F">
      <w:pPr>
        <w:rPr>
          <w:rFonts w:asciiTheme="minorHAnsi" w:hAnsiTheme="minorHAnsi" w:cstheme="minorHAnsi"/>
        </w:rPr>
      </w:pPr>
    </w:p>
    <w:p w14:paraId="06DB0F26" w14:textId="283CB9CD" w:rsidR="00DF7589" w:rsidRDefault="00C3411F" w:rsidP="00DB6EFB">
      <w:pPr>
        <w:pStyle w:val="ListParagraph"/>
        <w:numPr>
          <w:ilvl w:val="0"/>
          <w:numId w:val="17"/>
        </w:numPr>
        <w:ind w:left="1440"/>
        <w:rPr>
          <w:rFonts w:asciiTheme="minorHAnsi" w:hAnsiTheme="minorHAnsi" w:cstheme="minorHAnsi"/>
        </w:rPr>
      </w:pPr>
      <w:r>
        <w:rPr>
          <w:rFonts w:asciiTheme="minorHAnsi" w:hAnsiTheme="minorHAnsi" w:cstheme="minorHAnsi"/>
          <w:b/>
        </w:rPr>
        <w:t xml:space="preserve">New Projects: </w:t>
      </w:r>
      <w:r w:rsidRPr="00C3411F">
        <w:rPr>
          <w:rFonts w:asciiTheme="minorHAnsi" w:hAnsiTheme="minorHAnsi" w:cstheme="minorHAnsi"/>
        </w:rPr>
        <w:t xml:space="preserve">The </w:t>
      </w:r>
      <w:r w:rsidRPr="00C3411F">
        <w:rPr>
          <w:rFonts w:asciiTheme="minorHAnsi" w:hAnsiTheme="minorHAnsi" w:cstheme="minorHAnsi"/>
          <w:i/>
        </w:rPr>
        <w:t>LBRB</w:t>
      </w:r>
      <w:r>
        <w:rPr>
          <w:rFonts w:asciiTheme="minorHAnsi" w:hAnsiTheme="minorHAnsi" w:cstheme="minorHAnsi"/>
        </w:rPr>
        <w:t xml:space="preserve"> is</w:t>
      </w:r>
      <w:r w:rsidR="00DF7589" w:rsidRPr="00DB6EFB">
        <w:rPr>
          <w:rFonts w:asciiTheme="minorHAnsi" w:hAnsiTheme="minorHAnsi" w:cstheme="minorHAnsi"/>
        </w:rPr>
        <w:t xml:space="preserve"> </w:t>
      </w:r>
      <w:r>
        <w:rPr>
          <w:rFonts w:asciiTheme="minorHAnsi" w:hAnsiTheme="minorHAnsi" w:cstheme="minorHAnsi"/>
        </w:rPr>
        <w:t>g</w:t>
      </w:r>
      <w:r w:rsidR="00DF7589" w:rsidRPr="00DB6EFB">
        <w:rPr>
          <w:rFonts w:asciiTheme="minorHAnsi" w:hAnsiTheme="minorHAnsi" w:cstheme="minorHAnsi"/>
        </w:rPr>
        <w:t xml:space="preserve">oing into </w:t>
      </w:r>
      <w:r>
        <w:rPr>
          <w:rFonts w:asciiTheme="minorHAnsi" w:hAnsiTheme="minorHAnsi" w:cstheme="minorHAnsi"/>
        </w:rPr>
        <w:t xml:space="preserve">the </w:t>
      </w:r>
      <w:r w:rsidR="00DF7589" w:rsidRPr="00DB6EFB">
        <w:rPr>
          <w:rFonts w:asciiTheme="minorHAnsi" w:hAnsiTheme="minorHAnsi" w:cstheme="minorHAnsi"/>
        </w:rPr>
        <w:t>writing phase</w:t>
      </w:r>
      <w:r>
        <w:rPr>
          <w:rFonts w:asciiTheme="minorHAnsi" w:hAnsiTheme="minorHAnsi" w:cstheme="minorHAnsi"/>
        </w:rPr>
        <w:t>. The</w:t>
      </w:r>
      <w:r w:rsidR="00DB6EFB">
        <w:rPr>
          <w:rFonts w:asciiTheme="minorHAnsi" w:hAnsiTheme="minorHAnsi" w:cstheme="minorHAnsi"/>
        </w:rPr>
        <w:t xml:space="preserve"> </w:t>
      </w:r>
      <w:r w:rsidR="00DF7589" w:rsidRPr="00C3411F">
        <w:rPr>
          <w:rFonts w:asciiTheme="minorHAnsi" w:hAnsiTheme="minorHAnsi" w:cstheme="minorHAnsi"/>
          <w:i/>
        </w:rPr>
        <w:t>Loving Parent</w:t>
      </w:r>
      <w:r w:rsidR="002F2E50" w:rsidRPr="00C3411F">
        <w:rPr>
          <w:rFonts w:asciiTheme="minorHAnsi" w:hAnsiTheme="minorHAnsi" w:cstheme="minorHAnsi"/>
          <w:i/>
        </w:rPr>
        <w:t xml:space="preserve"> Workbook</w:t>
      </w:r>
      <w:r w:rsidR="00DF7589" w:rsidRPr="00DB6EFB">
        <w:rPr>
          <w:rFonts w:asciiTheme="minorHAnsi" w:hAnsiTheme="minorHAnsi" w:cstheme="minorHAnsi"/>
        </w:rPr>
        <w:t xml:space="preserve"> continues to progress</w:t>
      </w:r>
      <w:r w:rsidR="002F2E50" w:rsidRPr="00DB6EFB">
        <w:rPr>
          <w:rFonts w:asciiTheme="minorHAnsi" w:hAnsiTheme="minorHAnsi" w:cstheme="minorHAnsi"/>
        </w:rPr>
        <w:t xml:space="preserve"> in a second committee</w:t>
      </w:r>
      <w:r>
        <w:rPr>
          <w:rFonts w:asciiTheme="minorHAnsi" w:hAnsiTheme="minorHAnsi" w:cstheme="minorHAnsi"/>
        </w:rPr>
        <w:t xml:space="preserve">. </w:t>
      </w:r>
    </w:p>
    <w:p w14:paraId="3CB0AD9D" w14:textId="77777777" w:rsidR="00C3411F" w:rsidRPr="00C3411F" w:rsidRDefault="00C3411F" w:rsidP="00C3411F">
      <w:pPr>
        <w:pStyle w:val="ListParagraph"/>
        <w:rPr>
          <w:rFonts w:asciiTheme="minorHAnsi" w:hAnsiTheme="minorHAnsi" w:cstheme="minorHAnsi"/>
        </w:rPr>
      </w:pPr>
    </w:p>
    <w:p w14:paraId="3C0851C4" w14:textId="4316229F" w:rsidR="00DF7589" w:rsidRPr="00C3411F" w:rsidRDefault="00C3411F" w:rsidP="00C3411F">
      <w:pPr>
        <w:pStyle w:val="ListParagraph"/>
        <w:numPr>
          <w:ilvl w:val="0"/>
          <w:numId w:val="17"/>
        </w:numPr>
        <w:ind w:left="1440"/>
        <w:rPr>
          <w:rFonts w:asciiTheme="minorHAnsi" w:hAnsiTheme="minorHAnsi" w:cstheme="minorHAnsi"/>
          <w:b/>
        </w:rPr>
      </w:pPr>
      <w:r w:rsidRPr="00C3411F">
        <w:rPr>
          <w:rFonts w:asciiTheme="minorHAnsi" w:hAnsiTheme="minorHAnsi" w:cstheme="minorHAnsi"/>
          <w:b/>
        </w:rPr>
        <w:lastRenderedPageBreak/>
        <w:t xml:space="preserve">Nearing Publication: </w:t>
      </w:r>
      <w:r w:rsidRPr="00C3411F">
        <w:rPr>
          <w:rFonts w:asciiTheme="minorHAnsi" w:hAnsiTheme="minorHAnsi" w:cstheme="minorHAnsi"/>
        </w:rPr>
        <w:t>The trifold on emotional sobriety targeted to AA members has received fellowship comments and final edits are being made. The final version will be ready for publication in about two months.</w:t>
      </w:r>
      <w:r>
        <w:rPr>
          <w:rFonts w:asciiTheme="minorHAnsi" w:hAnsiTheme="minorHAnsi" w:cstheme="minorHAnsi"/>
          <w:b/>
        </w:rPr>
        <w:t xml:space="preserve"> </w:t>
      </w:r>
      <w:r w:rsidRPr="00C3411F">
        <w:rPr>
          <w:rFonts w:asciiTheme="minorHAnsi" w:hAnsiTheme="minorHAnsi" w:cstheme="minorHAnsi"/>
        </w:rPr>
        <w:t xml:space="preserve">The committee for </w:t>
      </w:r>
      <w:r w:rsidRPr="00C3411F">
        <w:rPr>
          <w:rFonts w:asciiTheme="minorHAnsi" w:hAnsiTheme="minorHAnsi" w:cstheme="minorHAnsi"/>
          <w:i/>
        </w:rPr>
        <w:t>Ready, Set, Go</w:t>
      </w:r>
      <w:r w:rsidRPr="00C3411F">
        <w:rPr>
          <w:rFonts w:asciiTheme="minorHAnsi" w:hAnsiTheme="minorHAnsi" w:cstheme="minorHAnsi"/>
        </w:rPr>
        <w:t xml:space="preserve"> is creating two workshops (four meetings, or 1 day) to accompany the book.</w:t>
      </w:r>
      <w:r w:rsidR="00DF7589" w:rsidRPr="00C3411F">
        <w:rPr>
          <w:rFonts w:asciiTheme="minorHAnsi" w:hAnsiTheme="minorHAnsi" w:cstheme="minorHAnsi"/>
        </w:rPr>
        <w:t xml:space="preserve">  </w:t>
      </w:r>
      <w:r w:rsidR="002F2E50" w:rsidRPr="00C3411F">
        <w:rPr>
          <w:rFonts w:asciiTheme="minorHAnsi" w:hAnsiTheme="minorHAnsi" w:cstheme="minorHAnsi"/>
        </w:rPr>
        <w:t xml:space="preserve">When this </w:t>
      </w:r>
      <w:r>
        <w:rPr>
          <w:rFonts w:asciiTheme="minorHAnsi" w:hAnsiTheme="minorHAnsi" w:cstheme="minorHAnsi"/>
        </w:rPr>
        <w:t xml:space="preserve">process </w:t>
      </w:r>
      <w:r w:rsidR="002F2E50" w:rsidRPr="00C3411F">
        <w:rPr>
          <w:rFonts w:asciiTheme="minorHAnsi" w:hAnsiTheme="minorHAnsi" w:cstheme="minorHAnsi"/>
        </w:rPr>
        <w:t xml:space="preserve">is complete, </w:t>
      </w:r>
      <w:r>
        <w:rPr>
          <w:rFonts w:asciiTheme="minorHAnsi" w:hAnsiTheme="minorHAnsi" w:cstheme="minorHAnsi"/>
        </w:rPr>
        <w:t xml:space="preserve">the product </w:t>
      </w:r>
      <w:r w:rsidR="002F2E50" w:rsidRPr="00C3411F">
        <w:rPr>
          <w:rFonts w:asciiTheme="minorHAnsi" w:hAnsiTheme="minorHAnsi" w:cstheme="minorHAnsi"/>
        </w:rPr>
        <w:t xml:space="preserve">will put out to the fellowship for their </w:t>
      </w:r>
      <w:r>
        <w:rPr>
          <w:rFonts w:asciiTheme="minorHAnsi" w:hAnsiTheme="minorHAnsi" w:cstheme="minorHAnsi"/>
        </w:rPr>
        <w:t>comments and suggestions</w:t>
      </w:r>
      <w:r w:rsidR="002F2E50" w:rsidRPr="00C3411F">
        <w:rPr>
          <w:rFonts w:asciiTheme="minorHAnsi" w:hAnsiTheme="minorHAnsi" w:cstheme="minorHAnsi"/>
        </w:rPr>
        <w:t>.</w:t>
      </w:r>
    </w:p>
    <w:p w14:paraId="433B0820" w14:textId="77777777" w:rsidR="00C3411F" w:rsidRPr="00C3411F" w:rsidRDefault="00C3411F" w:rsidP="00C3411F">
      <w:pPr>
        <w:rPr>
          <w:rFonts w:asciiTheme="minorHAnsi" w:hAnsiTheme="minorHAnsi" w:cstheme="minorHAnsi"/>
          <w:b/>
        </w:rPr>
      </w:pPr>
    </w:p>
    <w:p w14:paraId="6AC6A6CF" w14:textId="04A8766C" w:rsidR="002F2E50" w:rsidRPr="00DB6EFB" w:rsidRDefault="002F2E50" w:rsidP="00DB6EFB">
      <w:pPr>
        <w:pStyle w:val="ListParagraph"/>
        <w:numPr>
          <w:ilvl w:val="0"/>
          <w:numId w:val="17"/>
        </w:numPr>
        <w:ind w:left="1440"/>
        <w:rPr>
          <w:rFonts w:asciiTheme="minorHAnsi" w:hAnsiTheme="minorHAnsi" w:cstheme="minorHAnsi"/>
        </w:rPr>
      </w:pPr>
      <w:r w:rsidRPr="00DB6EFB">
        <w:rPr>
          <w:rFonts w:asciiTheme="minorHAnsi" w:hAnsiTheme="minorHAnsi" w:cstheme="minorHAnsi"/>
          <w:b/>
        </w:rPr>
        <w:t>Translations:</w:t>
      </w:r>
      <w:r w:rsidRPr="00DB6EFB">
        <w:rPr>
          <w:rFonts w:asciiTheme="minorHAnsi" w:hAnsiTheme="minorHAnsi" w:cstheme="minorHAnsi"/>
        </w:rPr>
        <w:t xml:space="preserve"> </w:t>
      </w:r>
      <w:r w:rsidR="00ED3648">
        <w:rPr>
          <w:rFonts w:asciiTheme="minorHAnsi" w:hAnsiTheme="minorHAnsi" w:cstheme="minorHAnsi"/>
        </w:rPr>
        <w:t xml:space="preserve">The </w:t>
      </w:r>
      <w:r w:rsidRPr="00DB6EFB">
        <w:rPr>
          <w:rFonts w:asciiTheme="minorHAnsi" w:hAnsiTheme="minorHAnsi" w:cstheme="minorHAnsi"/>
        </w:rPr>
        <w:t>Greek YWB</w:t>
      </w:r>
      <w:r w:rsidR="00ED3648">
        <w:rPr>
          <w:rFonts w:asciiTheme="minorHAnsi" w:hAnsiTheme="minorHAnsi" w:cstheme="minorHAnsi"/>
        </w:rPr>
        <w:t xml:space="preserve"> will be formatted using a new</w:t>
      </w:r>
      <w:r w:rsidRPr="00DB6EFB">
        <w:rPr>
          <w:rFonts w:asciiTheme="minorHAnsi" w:hAnsiTheme="minorHAnsi" w:cstheme="minorHAnsi"/>
        </w:rPr>
        <w:t xml:space="preserve"> design template</w:t>
      </w:r>
      <w:r w:rsidR="00ED3648">
        <w:rPr>
          <w:rFonts w:asciiTheme="minorHAnsi" w:hAnsiTheme="minorHAnsi" w:cstheme="minorHAnsi"/>
        </w:rPr>
        <w:t xml:space="preserve"> we have commissioned. The same template can be used to </w:t>
      </w:r>
      <w:r w:rsidRPr="00DB6EFB">
        <w:rPr>
          <w:rFonts w:asciiTheme="minorHAnsi" w:hAnsiTheme="minorHAnsi" w:cstheme="minorHAnsi"/>
        </w:rPr>
        <w:t xml:space="preserve">facilitate </w:t>
      </w:r>
      <w:r w:rsidR="00ED3648">
        <w:rPr>
          <w:rFonts w:asciiTheme="minorHAnsi" w:hAnsiTheme="minorHAnsi" w:cstheme="minorHAnsi"/>
        </w:rPr>
        <w:t xml:space="preserve">YWB projects in </w:t>
      </w:r>
      <w:r w:rsidRPr="00DB6EFB">
        <w:rPr>
          <w:rFonts w:asciiTheme="minorHAnsi" w:hAnsiTheme="minorHAnsi" w:cstheme="minorHAnsi"/>
        </w:rPr>
        <w:t xml:space="preserve">Germany, Russia, and Sweden. </w:t>
      </w:r>
      <w:r w:rsidR="00ED3648">
        <w:rPr>
          <w:rFonts w:asciiTheme="minorHAnsi" w:hAnsiTheme="minorHAnsi" w:cstheme="minorHAnsi"/>
        </w:rPr>
        <w:t xml:space="preserve">The </w:t>
      </w:r>
      <w:r w:rsidRPr="00DB6EFB">
        <w:rPr>
          <w:rFonts w:asciiTheme="minorHAnsi" w:hAnsiTheme="minorHAnsi" w:cstheme="minorHAnsi"/>
        </w:rPr>
        <w:t>Danish meditation book will also</w:t>
      </w:r>
      <w:r w:rsidR="00ED3648">
        <w:rPr>
          <w:rFonts w:asciiTheme="minorHAnsi" w:hAnsiTheme="minorHAnsi" w:cstheme="minorHAnsi"/>
        </w:rPr>
        <w:t xml:space="preserve"> be formatted</w:t>
      </w:r>
      <w:r w:rsidRPr="00DB6EFB">
        <w:rPr>
          <w:rFonts w:asciiTheme="minorHAnsi" w:hAnsiTheme="minorHAnsi" w:cstheme="minorHAnsi"/>
        </w:rPr>
        <w:t xml:space="preserve"> us</w:t>
      </w:r>
      <w:r w:rsidR="00ED3648">
        <w:rPr>
          <w:rFonts w:asciiTheme="minorHAnsi" w:hAnsiTheme="minorHAnsi" w:cstheme="minorHAnsi"/>
        </w:rPr>
        <w:t>ing a</w:t>
      </w:r>
      <w:r w:rsidRPr="00DB6EFB">
        <w:rPr>
          <w:rFonts w:asciiTheme="minorHAnsi" w:hAnsiTheme="minorHAnsi" w:cstheme="minorHAnsi"/>
        </w:rPr>
        <w:t xml:space="preserve"> template. </w:t>
      </w:r>
      <w:r w:rsidR="00ED3648">
        <w:rPr>
          <w:rFonts w:asciiTheme="minorHAnsi" w:hAnsiTheme="minorHAnsi" w:cstheme="minorHAnsi"/>
        </w:rPr>
        <w:t>Again, once this template is created, it can be used for other languages and will speed up our process and diminish our costs. We have received a m</w:t>
      </w:r>
      <w:r w:rsidRPr="00DB6EFB">
        <w:rPr>
          <w:rFonts w:asciiTheme="minorHAnsi" w:hAnsiTheme="minorHAnsi" w:cstheme="minorHAnsi"/>
        </w:rPr>
        <w:t xml:space="preserve">anuscript for </w:t>
      </w:r>
      <w:r w:rsidR="00ED3648">
        <w:rPr>
          <w:rFonts w:asciiTheme="minorHAnsi" w:hAnsiTheme="minorHAnsi" w:cstheme="minorHAnsi"/>
        </w:rPr>
        <w:t xml:space="preserve">the </w:t>
      </w:r>
      <w:r w:rsidRPr="00DB6EFB">
        <w:rPr>
          <w:rFonts w:asciiTheme="minorHAnsi" w:hAnsiTheme="minorHAnsi" w:cstheme="minorHAnsi"/>
        </w:rPr>
        <w:t xml:space="preserve">BRB from Japan. </w:t>
      </w:r>
      <w:r w:rsidR="00ED3648">
        <w:rPr>
          <w:rFonts w:asciiTheme="minorHAnsi" w:hAnsiTheme="minorHAnsi" w:cstheme="minorHAnsi"/>
        </w:rPr>
        <w:t>We will be dealing with d</w:t>
      </w:r>
      <w:r w:rsidRPr="00DB6EFB">
        <w:rPr>
          <w:rFonts w:asciiTheme="minorHAnsi" w:hAnsiTheme="minorHAnsi" w:cstheme="minorHAnsi"/>
        </w:rPr>
        <w:t xml:space="preserve">esign issues and </w:t>
      </w:r>
      <w:r w:rsidR="00ED3648">
        <w:rPr>
          <w:rFonts w:asciiTheme="minorHAnsi" w:hAnsiTheme="minorHAnsi" w:cstheme="minorHAnsi"/>
        </w:rPr>
        <w:t>p</w:t>
      </w:r>
      <w:r w:rsidRPr="00DB6EFB">
        <w:rPr>
          <w:rFonts w:asciiTheme="minorHAnsi" w:hAnsiTheme="minorHAnsi" w:cstheme="minorHAnsi"/>
        </w:rPr>
        <w:t xml:space="preserve">ublication details to move </w:t>
      </w:r>
      <w:r w:rsidR="00ED3648">
        <w:rPr>
          <w:rFonts w:asciiTheme="minorHAnsi" w:hAnsiTheme="minorHAnsi" w:cstheme="minorHAnsi"/>
        </w:rPr>
        <w:t>it</w:t>
      </w:r>
      <w:r w:rsidRPr="00DB6EFB">
        <w:rPr>
          <w:rFonts w:asciiTheme="minorHAnsi" w:hAnsiTheme="minorHAnsi" w:cstheme="minorHAnsi"/>
        </w:rPr>
        <w:t xml:space="preserve"> along.</w:t>
      </w:r>
    </w:p>
    <w:p w14:paraId="7A26E98A" w14:textId="5D10F9EA" w:rsidR="00DF7589" w:rsidRPr="00167AA0" w:rsidRDefault="00ED3648" w:rsidP="00DF7589">
      <w:pPr>
        <w:ind w:left="990"/>
        <w:rPr>
          <w:rFonts w:asciiTheme="minorHAnsi" w:hAnsiTheme="minorHAnsi" w:cstheme="minorHAnsi"/>
          <w:b/>
        </w:rPr>
      </w:pPr>
      <w:r>
        <w:rPr>
          <w:rFonts w:asciiTheme="minorHAnsi" w:hAnsiTheme="minorHAnsi" w:cstheme="minorHAnsi"/>
          <w:b/>
        </w:rPr>
        <w:t xml:space="preserve"> </w:t>
      </w:r>
    </w:p>
    <w:p w14:paraId="424DD916" w14:textId="77777777" w:rsidR="00823268" w:rsidRPr="00167AA0" w:rsidRDefault="00823268" w:rsidP="00370F4F">
      <w:pPr>
        <w:pStyle w:val="ListParagraph"/>
        <w:numPr>
          <w:ilvl w:val="0"/>
          <w:numId w:val="7"/>
        </w:numPr>
        <w:ind w:left="990"/>
        <w:rPr>
          <w:rFonts w:asciiTheme="minorHAnsi" w:hAnsiTheme="minorHAnsi" w:cstheme="minorHAnsi"/>
          <w:b/>
        </w:rPr>
      </w:pPr>
      <w:r w:rsidRPr="00167AA0">
        <w:rPr>
          <w:rFonts w:asciiTheme="minorHAnsi" w:hAnsiTheme="minorHAnsi" w:cstheme="minorHAnsi"/>
          <w:b/>
        </w:rPr>
        <w:t xml:space="preserve">Members and Public Service Committee (MPS): </w:t>
      </w:r>
      <w:r w:rsidRPr="00167AA0">
        <w:rPr>
          <w:rFonts w:asciiTheme="minorHAnsi" w:hAnsiTheme="minorHAnsi" w:cstheme="minorHAnsi"/>
        </w:rPr>
        <w:t>Carole C.</w:t>
      </w:r>
    </w:p>
    <w:p w14:paraId="3F8DF570" w14:textId="1A2D97ED" w:rsidR="00823268" w:rsidRDefault="00ED3648" w:rsidP="00ED3648">
      <w:pPr>
        <w:pStyle w:val="ListParagraph"/>
        <w:numPr>
          <w:ilvl w:val="0"/>
          <w:numId w:val="19"/>
        </w:numPr>
        <w:ind w:left="1440"/>
        <w:rPr>
          <w:rFonts w:asciiTheme="minorHAnsi" w:hAnsiTheme="minorHAnsi" w:cstheme="minorHAnsi"/>
          <w:b/>
        </w:rPr>
      </w:pPr>
      <w:r>
        <w:rPr>
          <w:rFonts w:asciiTheme="minorHAnsi" w:hAnsiTheme="minorHAnsi" w:cstheme="minorHAnsi"/>
          <w:b/>
        </w:rPr>
        <w:t>More people are needed to chair subcommittees</w:t>
      </w:r>
    </w:p>
    <w:p w14:paraId="74EF44C1" w14:textId="1EE374F6" w:rsidR="00ED3648" w:rsidRDefault="00ED3648" w:rsidP="00037EAD">
      <w:pPr>
        <w:pStyle w:val="ListParagraph"/>
        <w:numPr>
          <w:ilvl w:val="2"/>
          <w:numId w:val="19"/>
        </w:numPr>
        <w:ind w:left="1890"/>
        <w:rPr>
          <w:rFonts w:asciiTheme="minorHAnsi" w:hAnsiTheme="minorHAnsi" w:cstheme="minorHAnsi"/>
        </w:rPr>
      </w:pPr>
      <w:r>
        <w:rPr>
          <w:rFonts w:asciiTheme="minorHAnsi" w:hAnsiTheme="minorHAnsi" w:cstheme="minorHAnsi"/>
          <w:b/>
        </w:rPr>
        <w:t>Zonal Outreach</w:t>
      </w:r>
      <w:r w:rsidRPr="00ED3648">
        <w:rPr>
          <w:rFonts w:asciiTheme="minorHAnsi" w:hAnsiTheme="minorHAnsi" w:cstheme="minorHAnsi"/>
        </w:rPr>
        <w:t xml:space="preserve">: We are looking at SA, India, Portugal, Japan, China, </w:t>
      </w:r>
      <w:proofErr w:type="gramStart"/>
      <w:r w:rsidRPr="00ED3648">
        <w:rPr>
          <w:rFonts w:asciiTheme="minorHAnsi" w:hAnsiTheme="minorHAnsi" w:cstheme="minorHAnsi"/>
        </w:rPr>
        <w:t>UK</w:t>
      </w:r>
      <w:proofErr w:type="gramEnd"/>
      <w:r w:rsidRPr="00ED3648">
        <w:rPr>
          <w:rFonts w:asciiTheme="minorHAnsi" w:hAnsiTheme="minorHAnsi" w:cstheme="minorHAnsi"/>
        </w:rPr>
        <w:t>. We are expanding and need a chair for this committee.</w:t>
      </w:r>
      <w:r w:rsidR="00037EAD">
        <w:rPr>
          <w:rFonts w:asciiTheme="minorHAnsi" w:hAnsiTheme="minorHAnsi" w:cstheme="minorHAnsi"/>
        </w:rPr>
        <w:t xml:space="preserve"> We would like PSAs for international </w:t>
      </w:r>
      <w:r w:rsidR="00A00E03">
        <w:rPr>
          <w:rFonts w:asciiTheme="minorHAnsi" w:hAnsiTheme="minorHAnsi" w:cstheme="minorHAnsi"/>
        </w:rPr>
        <w:t>information.</w:t>
      </w:r>
    </w:p>
    <w:p w14:paraId="7381F361" w14:textId="77777777" w:rsidR="00037EAD" w:rsidRPr="00ED3648" w:rsidRDefault="00037EAD" w:rsidP="00037EAD">
      <w:pPr>
        <w:pStyle w:val="ListParagraph"/>
        <w:ind w:left="1890" w:firstLine="0"/>
        <w:rPr>
          <w:rFonts w:asciiTheme="minorHAnsi" w:hAnsiTheme="minorHAnsi" w:cstheme="minorHAnsi"/>
        </w:rPr>
      </w:pPr>
    </w:p>
    <w:p w14:paraId="05A6C597" w14:textId="7B812ABA" w:rsidR="00ED3648" w:rsidRPr="00037EAD" w:rsidRDefault="00ED3648" w:rsidP="00037EAD">
      <w:pPr>
        <w:pStyle w:val="ListParagraph"/>
        <w:numPr>
          <w:ilvl w:val="2"/>
          <w:numId w:val="19"/>
        </w:numPr>
        <w:ind w:left="1890"/>
        <w:rPr>
          <w:rFonts w:asciiTheme="minorHAnsi" w:hAnsiTheme="minorHAnsi" w:cstheme="minorHAnsi"/>
          <w:b/>
        </w:rPr>
      </w:pPr>
      <w:r>
        <w:rPr>
          <w:rFonts w:asciiTheme="minorHAnsi" w:hAnsiTheme="minorHAnsi" w:cstheme="minorHAnsi"/>
          <w:b/>
        </w:rPr>
        <w:t xml:space="preserve">Intergroup: </w:t>
      </w:r>
      <w:r w:rsidRPr="00ED3648">
        <w:rPr>
          <w:rFonts w:asciiTheme="minorHAnsi" w:hAnsiTheme="minorHAnsi" w:cstheme="minorHAnsi"/>
        </w:rPr>
        <w:t xml:space="preserve">Finalized a position statement about IG to SVC. Working to get a regular meeting schedule establish. It will be posted once decided upon. We need people. We want to contact all Intergroups to verify contact information. </w:t>
      </w:r>
    </w:p>
    <w:p w14:paraId="5B62B384" w14:textId="77777777" w:rsidR="00037EAD" w:rsidRPr="00037EAD" w:rsidRDefault="00037EAD" w:rsidP="00037EAD">
      <w:pPr>
        <w:rPr>
          <w:rFonts w:asciiTheme="minorHAnsi" w:hAnsiTheme="minorHAnsi" w:cstheme="minorHAnsi"/>
          <w:b/>
        </w:rPr>
      </w:pPr>
    </w:p>
    <w:p w14:paraId="7D466DD6" w14:textId="465958B0" w:rsidR="00ED3648" w:rsidRDefault="00ED3648" w:rsidP="00037EAD">
      <w:pPr>
        <w:pStyle w:val="ListParagraph"/>
        <w:numPr>
          <w:ilvl w:val="2"/>
          <w:numId w:val="19"/>
        </w:numPr>
        <w:ind w:left="1890"/>
        <w:rPr>
          <w:rFonts w:asciiTheme="minorHAnsi" w:hAnsiTheme="minorHAnsi" w:cstheme="minorHAnsi"/>
          <w:b/>
        </w:rPr>
      </w:pPr>
      <w:r>
        <w:rPr>
          <w:rFonts w:asciiTheme="minorHAnsi" w:hAnsiTheme="minorHAnsi" w:cstheme="minorHAnsi"/>
          <w:b/>
        </w:rPr>
        <w:t xml:space="preserve">H &amp; I: </w:t>
      </w:r>
      <w:r w:rsidR="00037EAD">
        <w:rPr>
          <w:rFonts w:asciiTheme="minorHAnsi" w:hAnsiTheme="minorHAnsi" w:cstheme="minorHAnsi"/>
          <w:b/>
        </w:rPr>
        <w:t xml:space="preserve">The trifold is working well in AA groups and he is also working </w:t>
      </w:r>
    </w:p>
    <w:p w14:paraId="3C488D16" w14:textId="77777777" w:rsidR="00037EAD" w:rsidRPr="00037EAD" w:rsidRDefault="00037EAD" w:rsidP="00037EAD">
      <w:pPr>
        <w:rPr>
          <w:rFonts w:asciiTheme="minorHAnsi" w:hAnsiTheme="minorHAnsi" w:cstheme="minorHAnsi"/>
          <w:b/>
        </w:rPr>
      </w:pPr>
    </w:p>
    <w:p w14:paraId="119AD2AD" w14:textId="4EFEA66E" w:rsidR="00ED3648" w:rsidRDefault="00ED3648" w:rsidP="00037EAD">
      <w:pPr>
        <w:pStyle w:val="ListParagraph"/>
        <w:numPr>
          <w:ilvl w:val="2"/>
          <w:numId w:val="19"/>
        </w:numPr>
        <w:ind w:left="1890"/>
        <w:rPr>
          <w:rFonts w:asciiTheme="minorHAnsi" w:hAnsiTheme="minorHAnsi" w:cstheme="minorHAnsi"/>
        </w:rPr>
      </w:pPr>
      <w:r>
        <w:rPr>
          <w:rFonts w:asciiTheme="minorHAnsi" w:hAnsiTheme="minorHAnsi" w:cstheme="minorHAnsi"/>
          <w:b/>
        </w:rPr>
        <w:t>Public Outreach</w:t>
      </w:r>
      <w:r w:rsidR="00037EAD">
        <w:rPr>
          <w:rFonts w:asciiTheme="minorHAnsi" w:hAnsiTheme="minorHAnsi" w:cstheme="minorHAnsi"/>
          <w:b/>
        </w:rPr>
        <w:t xml:space="preserve">: </w:t>
      </w:r>
      <w:r w:rsidR="00037EAD" w:rsidRPr="00037EAD">
        <w:rPr>
          <w:rFonts w:asciiTheme="minorHAnsi" w:hAnsiTheme="minorHAnsi" w:cstheme="minorHAnsi"/>
        </w:rPr>
        <w:t>A chair for this committee is needed. This group is reaching out and interacting with psychologists and therapists. They are most interested in suicide prevention. Outreach has been done to libraries and colleges.</w:t>
      </w:r>
      <w:r w:rsidR="00037EAD">
        <w:rPr>
          <w:rFonts w:asciiTheme="minorHAnsi" w:hAnsiTheme="minorHAnsi" w:cstheme="minorHAnsi"/>
        </w:rPr>
        <w:t xml:space="preserve"> Major outreach is being done to AA. We may want a directed piece of literature for therapists and psychologists. A draft is in process </w:t>
      </w:r>
    </w:p>
    <w:p w14:paraId="4F92EE23" w14:textId="77777777" w:rsidR="00037EAD" w:rsidRPr="00037EAD" w:rsidRDefault="00037EAD" w:rsidP="00037EAD">
      <w:pPr>
        <w:rPr>
          <w:rFonts w:asciiTheme="minorHAnsi" w:hAnsiTheme="minorHAnsi" w:cstheme="minorHAnsi"/>
        </w:rPr>
      </w:pPr>
    </w:p>
    <w:p w14:paraId="22CB6645" w14:textId="36E7BE72" w:rsidR="00ED3648" w:rsidRDefault="00ED3648" w:rsidP="00037EAD">
      <w:pPr>
        <w:pStyle w:val="ListParagraph"/>
        <w:numPr>
          <w:ilvl w:val="2"/>
          <w:numId w:val="19"/>
        </w:numPr>
        <w:ind w:left="1890"/>
        <w:rPr>
          <w:rFonts w:asciiTheme="minorHAnsi" w:hAnsiTheme="minorHAnsi" w:cstheme="minorHAnsi"/>
          <w:b/>
        </w:rPr>
      </w:pPr>
      <w:r>
        <w:rPr>
          <w:rFonts w:asciiTheme="minorHAnsi" w:hAnsiTheme="minorHAnsi" w:cstheme="minorHAnsi"/>
          <w:b/>
        </w:rPr>
        <w:t>Region Outreach</w:t>
      </w:r>
      <w:r w:rsidR="00037EAD">
        <w:rPr>
          <w:rFonts w:asciiTheme="minorHAnsi" w:hAnsiTheme="minorHAnsi" w:cstheme="minorHAnsi"/>
          <w:b/>
        </w:rPr>
        <w:t xml:space="preserve">: </w:t>
      </w:r>
      <w:r w:rsidR="00037EAD" w:rsidRPr="00037EAD">
        <w:rPr>
          <w:rFonts w:asciiTheme="minorHAnsi" w:hAnsiTheme="minorHAnsi" w:cstheme="minorHAnsi"/>
        </w:rPr>
        <w:t>Region 2 has a website up and running. They have a Slack channel. If you would like to be part of it</w:t>
      </w:r>
      <w:r w:rsidR="00037EAD">
        <w:rPr>
          <w:rFonts w:asciiTheme="minorHAnsi" w:hAnsiTheme="minorHAnsi" w:cstheme="minorHAnsi"/>
        </w:rPr>
        <w:t>,</w:t>
      </w:r>
      <w:r w:rsidR="00037EAD" w:rsidRPr="00037EAD">
        <w:rPr>
          <w:rFonts w:asciiTheme="minorHAnsi" w:hAnsiTheme="minorHAnsi" w:cstheme="minorHAnsi"/>
        </w:rPr>
        <w:t xml:space="preserve"> contact </w:t>
      </w:r>
      <w:hyperlink r:id="rId14" w:history="1">
        <w:r w:rsidR="00037EAD" w:rsidRPr="00037EAD">
          <w:rPr>
            <w:rStyle w:val="Hyperlink"/>
            <w:rFonts w:asciiTheme="minorHAnsi" w:hAnsiTheme="minorHAnsi" w:cstheme="minorHAnsi"/>
          </w:rPr>
          <w:t>gwuregion@acawso.org</w:t>
        </w:r>
      </w:hyperlink>
      <w:r w:rsidR="00037EAD" w:rsidRPr="00037EAD">
        <w:rPr>
          <w:rFonts w:asciiTheme="minorHAnsi" w:hAnsiTheme="minorHAnsi" w:cstheme="minorHAnsi"/>
        </w:rPr>
        <w:t xml:space="preserve">  Midwest region is making connections between Intergroups. Matt K. is the contact person for applications and information about starting a region.</w:t>
      </w:r>
    </w:p>
    <w:p w14:paraId="3E05235B" w14:textId="77777777" w:rsidR="00037EAD" w:rsidRDefault="00037EAD" w:rsidP="00037EAD">
      <w:pPr>
        <w:pStyle w:val="ListParagraph"/>
        <w:ind w:left="1890" w:firstLine="0"/>
        <w:rPr>
          <w:rFonts w:asciiTheme="minorHAnsi" w:hAnsiTheme="minorHAnsi" w:cstheme="minorHAnsi"/>
          <w:b/>
        </w:rPr>
      </w:pPr>
    </w:p>
    <w:p w14:paraId="35E5D7A5" w14:textId="4328D482" w:rsidR="00ED3648" w:rsidRPr="00A00E03" w:rsidRDefault="00ED3648" w:rsidP="00A00E03">
      <w:pPr>
        <w:pStyle w:val="ListParagraph"/>
        <w:numPr>
          <w:ilvl w:val="2"/>
          <w:numId w:val="19"/>
        </w:numPr>
        <w:ind w:left="1890"/>
        <w:rPr>
          <w:rFonts w:asciiTheme="minorHAnsi" w:hAnsiTheme="minorHAnsi" w:cstheme="minorHAnsi"/>
        </w:rPr>
      </w:pPr>
      <w:r>
        <w:rPr>
          <w:rFonts w:asciiTheme="minorHAnsi" w:hAnsiTheme="minorHAnsi" w:cstheme="minorHAnsi"/>
          <w:b/>
        </w:rPr>
        <w:t>Virtual Meetings</w:t>
      </w:r>
      <w:r w:rsidR="00037EAD">
        <w:rPr>
          <w:rFonts w:asciiTheme="minorHAnsi" w:hAnsiTheme="minorHAnsi" w:cstheme="minorHAnsi"/>
          <w:b/>
        </w:rPr>
        <w:t xml:space="preserve">: </w:t>
      </w:r>
      <w:r w:rsidR="00037EAD" w:rsidRPr="00037EAD">
        <w:rPr>
          <w:rFonts w:asciiTheme="minorHAnsi" w:hAnsiTheme="minorHAnsi" w:cstheme="minorHAnsi"/>
        </w:rPr>
        <w:t xml:space="preserve">The groups seem to be positively moving forward. Previous problems seem to be </w:t>
      </w:r>
    </w:p>
    <w:p w14:paraId="55533502" w14:textId="77777777" w:rsidR="00ED3648" w:rsidRPr="00ED3648" w:rsidRDefault="00ED3648" w:rsidP="00ED3648">
      <w:pPr>
        <w:rPr>
          <w:rFonts w:asciiTheme="minorHAnsi" w:hAnsiTheme="minorHAnsi" w:cstheme="minorHAnsi"/>
          <w:b/>
        </w:rPr>
      </w:pPr>
    </w:p>
    <w:p w14:paraId="440D985D" w14:textId="77777777" w:rsidR="00823268" w:rsidRPr="00167AA0" w:rsidRDefault="00823268" w:rsidP="00370F4F">
      <w:pPr>
        <w:pStyle w:val="ListParagraph"/>
        <w:numPr>
          <w:ilvl w:val="0"/>
          <w:numId w:val="7"/>
        </w:numPr>
        <w:ind w:left="990"/>
        <w:rPr>
          <w:rFonts w:asciiTheme="minorHAnsi" w:hAnsiTheme="minorHAnsi" w:cstheme="minorHAnsi"/>
          <w:b/>
        </w:rPr>
      </w:pPr>
      <w:r w:rsidRPr="00167AA0">
        <w:rPr>
          <w:rFonts w:asciiTheme="minorHAnsi" w:hAnsiTheme="minorHAnsi" w:cstheme="minorHAnsi"/>
          <w:b/>
        </w:rPr>
        <w:t xml:space="preserve">European Committee: </w:t>
      </w:r>
      <w:r w:rsidRPr="00167AA0">
        <w:rPr>
          <w:rFonts w:asciiTheme="minorHAnsi" w:hAnsiTheme="minorHAnsi" w:cstheme="minorHAnsi"/>
        </w:rPr>
        <w:t>Majbrit M.</w:t>
      </w:r>
    </w:p>
    <w:p w14:paraId="589AF6FC" w14:textId="240530C6" w:rsidR="00823268" w:rsidRDefault="00A00E03" w:rsidP="00A00E03">
      <w:pPr>
        <w:pStyle w:val="ListParagraph"/>
        <w:ind w:left="990" w:firstLine="0"/>
        <w:rPr>
          <w:rFonts w:asciiTheme="minorHAnsi" w:hAnsiTheme="minorHAnsi" w:cstheme="minorHAnsi"/>
        </w:rPr>
      </w:pPr>
      <w:r>
        <w:rPr>
          <w:rFonts w:asciiTheme="minorHAnsi" w:hAnsiTheme="minorHAnsi" w:cstheme="minorHAnsi"/>
        </w:rPr>
        <w:t>Continuing to work with Service Structures throughout Europe. The convention in London, lasted for 11 hours on one day. We had limited time to speak about the work of the EC, so brought a pamphlet to give more information. The EC did some strategic planning. We need to create our own book of best practices, so other parts of the world can make use of our experience.</w:t>
      </w:r>
    </w:p>
    <w:p w14:paraId="762CF2C5" w14:textId="77777777" w:rsidR="00A00E03" w:rsidRDefault="00A00E03" w:rsidP="00A00E03">
      <w:pPr>
        <w:pStyle w:val="ListParagraph"/>
        <w:ind w:left="990" w:firstLine="0"/>
        <w:rPr>
          <w:rFonts w:asciiTheme="minorHAnsi" w:hAnsiTheme="minorHAnsi" w:cstheme="minorHAnsi"/>
        </w:rPr>
      </w:pPr>
    </w:p>
    <w:p w14:paraId="356A5D6A" w14:textId="5F50CBF3" w:rsidR="00A00E03" w:rsidRDefault="00A00E03" w:rsidP="00A00E03">
      <w:pPr>
        <w:pStyle w:val="ListParagraph"/>
        <w:ind w:left="990" w:firstLine="0"/>
        <w:rPr>
          <w:rFonts w:asciiTheme="minorHAnsi" w:hAnsiTheme="minorHAnsi" w:cstheme="minorHAnsi"/>
        </w:rPr>
      </w:pPr>
      <w:r>
        <w:rPr>
          <w:rFonts w:asciiTheme="minorHAnsi" w:hAnsiTheme="minorHAnsi" w:cstheme="minorHAnsi"/>
        </w:rPr>
        <w:t>A new translation team is being set up in France, and it has been decided their French is different from that spoken in Quebec. The person doing it also has some interest in serving the fellowship at large.</w:t>
      </w:r>
    </w:p>
    <w:p w14:paraId="1AD29314" w14:textId="77777777" w:rsidR="00A00E03" w:rsidRDefault="00A00E03" w:rsidP="00A00E03">
      <w:pPr>
        <w:pStyle w:val="ListParagraph"/>
        <w:ind w:left="990" w:firstLine="0"/>
        <w:rPr>
          <w:rFonts w:asciiTheme="minorHAnsi" w:hAnsiTheme="minorHAnsi" w:cstheme="minorHAnsi"/>
        </w:rPr>
      </w:pPr>
    </w:p>
    <w:p w14:paraId="1B612642" w14:textId="1AFAC7BA" w:rsidR="00A00E03" w:rsidRDefault="00A00E03" w:rsidP="00A00E03">
      <w:pPr>
        <w:pStyle w:val="ListParagraph"/>
        <w:ind w:left="990" w:firstLine="0"/>
        <w:rPr>
          <w:rFonts w:asciiTheme="minorHAnsi" w:hAnsiTheme="minorHAnsi" w:cstheme="minorHAnsi"/>
        </w:rPr>
      </w:pPr>
      <w:r>
        <w:rPr>
          <w:rFonts w:asciiTheme="minorHAnsi" w:hAnsiTheme="minorHAnsi" w:cstheme="minorHAnsi"/>
        </w:rPr>
        <w:lastRenderedPageBreak/>
        <w:t>It is now possible to register and reserve accommodations for the ABC/AWC in Malmoe, Sweden. They need volunteers, so please contact them for information on their needs. They will be rolling out their new YWB at the 2019 ABC/AWC.</w:t>
      </w:r>
    </w:p>
    <w:p w14:paraId="39AD03A4" w14:textId="77777777" w:rsidR="00A00E03" w:rsidRDefault="00A00E03" w:rsidP="00A00E03">
      <w:pPr>
        <w:pStyle w:val="ListParagraph"/>
        <w:ind w:left="990" w:firstLine="0"/>
        <w:rPr>
          <w:rFonts w:asciiTheme="minorHAnsi" w:hAnsiTheme="minorHAnsi" w:cstheme="minorHAnsi"/>
        </w:rPr>
      </w:pPr>
    </w:p>
    <w:p w14:paraId="3D7186AA" w14:textId="0AEE9527" w:rsidR="00A00E03" w:rsidRDefault="00A00E03" w:rsidP="00A00E03">
      <w:pPr>
        <w:pStyle w:val="ListParagraph"/>
        <w:numPr>
          <w:ilvl w:val="0"/>
          <w:numId w:val="20"/>
        </w:numPr>
        <w:ind w:left="990"/>
        <w:rPr>
          <w:rFonts w:asciiTheme="minorHAnsi" w:hAnsiTheme="minorHAnsi" w:cstheme="minorHAnsi"/>
          <w:b/>
        </w:rPr>
      </w:pPr>
      <w:r w:rsidRPr="00A00E03">
        <w:rPr>
          <w:rFonts w:asciiTheme="minorHAnsi" w:hAnsiTheme="minorHAnsi" w:cstheme="minorHAnsi"/>
          <w:b/>
        </w:rPr>
        <w:t xml:space="preserve">Office Update: </w:t>
      </w:r>
      <w:r w:rsidR="003802BF">
        <w:rPr>
          <w:rFonts w:asciiTheme="minorHAnsi" w:hAnsiTheme="minorHAnsi" w:cstheme="minorHAnsi"/>
          <w:b/>
        </w:rPr>
        <w:t>David McB</w:t>
      </w:r>
    </w:p>
    <w:p w14:paraId="7DDCB6FB" w14:textId="40DC4F00" w:rsidR="003802BF" w:rsidRPr="003802BF" w:rsidRDefault="003802BF" w:rsidP="003802BF">
      <w:pPr>
        <w:ind w:left="990"/>
        <w:rPr>
          <w:rFonts w:asciiTheme="minorHAnsi" w:hAnsiTheme="minorHAnsi" w:cstheme="minorHAnsi"/>
        </w:rPr>
      </w:pPr>
      <w:r w:rsidRPr="003802BF">
        <w:rPr>
          <w:rFonts w:asciiTheme="minorHAnsi" w:hAnsiTheme="minorHAnsi" w:cstheme="minorHAnsi"/>
        </w:rPr>
        <w:t>The office is shipping more and more. They ship within 24 hours with less than 1% error rate. Inventory has been greatly improved. Morale is great.</w:t>
      </w:r>
      <w:r>
        <w:rPr>
          <w:rFonts w:asciiTheme="minorHAnsi" w:hAnsiTheme="minorHAnsi" w:cstheme="minorHAnsi"/>
        </w:rPr>
        <w:t xml:space="preserve"> They have found a way to add storage capacity and have quotes coming in on that. The archives are being digitized as time permits. The operations manual is being built with each situation that comes up. The general manual will be presented to the Board in October at the Strategic Planning Meeting. Beginning to work on extending Amazon to Mexico.</w:t>
      </w:r>
    </w:p>
    <w:p w14:paraId="4C8E6A13" w14:textId="77777777" w:rsidR="00A00E03" w:rsidRPr="00167AA0" w:rsidRDefault="00A00E03" w:rsidP="00A00E03">
      <w:pPr>
        <w:pStyle w:val="ListParagraph"/>
        <w:ind w:left="990" w:firstLine="0"/>
        <w:rPr>
          <w:rFonts w:asciiTheme="minorHAnsi" w:hAnsiTheme="minorHAnsi" w:cstheme="minorHAnsi"/>
        </w:rPr>
      </w:pPr>
    </w:p>
    <w:p w14:paraId="4C01FB29" w14:textId="77777777" w:rsidR="00823268" w:rsidRDefault="00823268" w:rsidP="00250218">
      <w:pPr>
        <w:pStyle w:val="ListParagraph"/>
        <w:numPr>
          <w:ilvl w:val="0"/>
          <w:numId w:val="25"/>
        </w:numPr>
        <w:ind w:left="990"/>
        <w:rPr>
          <w:rFonts w:asciiTheme="minorHAnsi" w:hAnsiTheme="minorHAnsi" w:cstheme="minorHAnsi"/>
        </w:rPr>
      </w:pPr>
      <w:r w:rsidRPr="00167AA0">
        <w:rPr>
          <w:rFonts w:asciiTheme="minorHAnsi" w:hAnsiTheme="minorHAnsi" w:cstheme="minorHAnsi"/>
          <w:b/>
        </w:rPr>
        <w:t xml:space="preserve">DCOC:  </w:t>
      </w:r>
      <w:r w:rsidRPr="00167AA0">
        <w:rPr>
          <w:rFonts w:asciiTheme="minorHAnsi" w:hAnsiTheme="minorHAnsi" w:cstheme="minorHAnsi"/>
        </w:rPr>
        <w:t>Bill D.</w:t>
      </w:r>
    </w:p>
    <w:p w14:paraId="204E6EA0" w14:textId="1CA1EC2F" w:rsidR="00A00E03" w:rsidRDefault="003802BF" w:rsidP="00A00E03">
      <w:pPr>
        <w:ind w:left="990"/>
        <w:rPr>
          <w:rFonts w:asciiTheme="minorHAnsi" w:hAnsiTheme="minorHAnsi" w:cstheme="minorHAnsi"/>
        </w:rPr>
      </w:pPr>
      <w:r>
        <w:rPr>
          <w:rFonts w:asciiTheme="minorHAnsi" w:hAnsiTheme="minorHAnsi" w:cstheme="minorHAnsi"/>
        </w:rPr>
        <w:t>The committee h</w:t>
      </w:r>
      <w:r w:rsidR="00A00E03">
        <w:rPr>
          <w:rFonts w:asciiTheme="minorHAnsi" w:hAnsiTheme="minorHAnsi" w:cstheme="minorHAnsi"/>
        </w:rPr>
        <w:t>eld a monthly meeting with the Operations Manager and Liaison to arrange for distribution and storage</w:t>
      </w:r>
      <w:r>
        <w:rPr>
          <w:rFonts w:asciiTheme="minorHAnsi" w:hAnsiTheme="minorHAnsi" w:cstheme="minorHAnsi"/>
        </w:rPr>
        <w:t xml:space="preserve"> of literature</w:t>
      </w:r>
      <w:r w:rsidR="00A00E03">
        <w:rPr>
          <w:rFonts w:asciiTheme="minorHAnsi" w:hAnsiTheme="minorHAnsi" w:cstheme="minorHAnsi"/>
        </w:rPr>
        <w:t>. Our books and booklets are selling at much higher percentages this year than they did last year. Our fellowship is growing quickly.</w:t>
      </w:r>
    </w:p>
    <w:p w14:paraId="030D3707" w14:textId="77777777" w:rsidR="00823268" w:rsidRPr="003802BF" w:rsidRDefault="00823268" w:rsidP="003802BF">
      <w:pPr>
        <w:rPr>
          <w:rFonts w:asciiTheme="minorHAnsi" w:hAnsiTheme="minorHAnsi" w:cstheme="minorHAnsi"/>
        </w:rPr>
      </w:pPr>
    </w:p>
    <w:p w14:paraId="2D04C6EF" w14:textId="7010C51A" w:rsidR="00823268" w:rsidRPr="00167AA0" w:rsidRDefault="00823268" w:rsidP="00250218">
      <w:pPr>
        <w:pStyle w:val="ListParagraph"/>
        <w:numPr>
          <w:ilvl w:val="0"/>
          <w:numId w:val="25"/>
        </w:numPr>
        <w:ind w:left="990"/>
        <w:rPr>
          <w:rFonts w:asciiTheme="minorHAnsi" w:hAnsiTheme="minorHAnsi" w:cstheme="minorHAnsi"/>
        </w:rPr>
      </w:pPr>
      <w:r w:rsidRPr="00167AA0">
        <w:rPr>
          <w:rFonts w:asciiTheme="minorHAnsi" w:hAnsiTheme="minorHAnsi" w:cstheme="minorHAnsi"/>
          <w:b/>
        </w:rPr>
        <w:t xml:space="preserve">Service Structure Committee: </w:t>
      </w:r>
      <w:r w:rsidR="00C0350A">
        <w:rPr>
          <w:rFonts w:asciiTheme="minorHAnsi" w:hAnsiTheme="minorHAnsi" w:cstheme="minorHAnsi"/>
        </w:rPr>
        <w:t>Charlie H.</w:t>
      </w:r>
    </w:p>
    <w:p w14:paraId="5ECF7D7A" w14:textId="577FB51F" w:rsidR="003802BF" w:rsidRDefault="003802BF" w:rsidP="003802BF">
      <w:pPr>
        <w:ind w:left="990"/>
        <w:rPr>
          <w:rFonts w:asciiTheme="minorHAnsi" w:hAnsiTheme="minorHAnsi" w:cstheme="minorHAnsi"/>
        </w:rPr>
      </w:pPr>
      <w:r>
        <w:rPr>
          <w:rFonts w:asciiTheme="minorHAnsi" w:hAnsiTheme="minorHAnsi" w:cstheme="minorHAnsi"/>
        </w:rPr>
        <w:t>The committee met to review a dry run of a virtual town hall meeting. Technical issues were the focus, but also addressed the content. Much of the work we are doing on regions has not been well-communicated to the fellowship; we want to do a better job of that. We are working on the Regions page of the website to have content. There will be expanded dialog among committees to make this project work well.</w:t>
      </w:r>
    </w:p>
    <w:p w14:paraId="590DA04A" w14:textId="77777777" w:rsidR="003802BF" w:rsidRPr="00167AA0" w:rsidRDefault="003802BF" w:rsidP="00167AA0">
      <w:pPr>
        <w:ind w:left="990"/>
        <w:rPr>
          <w:rFonts w:asciiTheme="minorHAnsi" w:hAnsiTheme="minorHAnsi" w:cstheme="minorHAnsi"/>
        </w:rPr>
      </w:pPr>
    </w:p>
    <w:p w14:paraId="4C14F06B" w14:textId="77777777" w:rsidR="00823268" w:rsidRPr="00167AA0" w:rsidRDefault="00823268" w:rsidP="00250218">
      <w:pPr>
        <w:pStyle w:val="Heading1"/>
        <w:numPr>
          <w:ilvl w:val="0"/>
          <w:numId w:val="25"/>
        </w:numPr>
        <w:ind w:left="990"/>
        <w:rPr>
          <w:rFonts w:asciiTheme="minorHAnsi" w:hAnsiTheme="minorHAnsi" w:cstheme="minorHAnsi"/>
          <w:b w:val="0"/>
          <w:sz w:val="22"/>
          <w:szCs w:val="22"/>
        </w:rPr>
      </w:pPr>
      <w:r w:rsidRPr="00167AA0">
        <w:rPr>
          <w:rFonts w:asciiTheme="minorHAnsi" w:hAnsiTheme="minorHAnsi" w:cstheme="minorHAnsi"/>
          <w:sz w:val="22"/>
          <w:szCs w:val="22"/>
        </w:rPr>
        <w:t xml:space="preserve">Website/Database Committee: </w:t>
      </w:r>
      <w:r w:rsidRPr="00167AA0">
        <w:rPr>
          <w:rFonts w:asciiTheme="minorHAnsi" w:hAnsiTheme="minorHAnsi" w:cstheme="minorHAnsi"/>
          <w:b w:val="0"/>
          <w:sz w:val="22"/>
          <w:szCs w:val="22"/>
        </w:rPr>
        <w:t>Jim</w:t>
      </w:r>
      <w:r w:rsidRPr="00167AA0">
        <w:rPr>
          <w:rFonts w:asciiTheme="minorHAnsi" w:hAnsiTheme="minorHAnsi" w:cstheme="minorHAnsi"/>
          <w:b w:val="0"/>
          <w:spacing w:val="-20"/>
          <w:sz w:val="22"/>
          <w:szCs w:val="22"/>
        </w:rPr>
        <w:t xml:space="preserve"> </w:t>
      </w:r>
      <w:r w:rsidRPr="00167AA0">
        <w:rPr>
          <w:rFonts w:asciiTheme="minorHAnsi" w:hAnsiTheme="minorHAnsi" w:cstheme="minorHAnsi"/>
          <w:b w:val="0"/>
          <w:sz w:val="22"/>
          <w:szCs w:val="22"/>
        </w:rPr>
        <w:t>B.</w:t>
      </w:r>
    </w:p>
    <w:p w14:paraId="70A9E06C" w14:textId="6A8200A0" w:rsidR="003802BF" w:rsidRPr="00250218" w:rsidRDefault="003802BF" w:rsidP="00250218">
      <w:pPr>
        <w:pStyle w:val="BodyText"/>
        <w:numPr>
          <w:ilvl w:val="0"/>
          <w:numId w:val="19"/>
        </w:numPr>
        <w:ind w:left="1440"/>
        <w:rPr>
          <w:rFonts w:asciiTheme="minorHAnsi" w:hAnsiTheme="minorHAnsi" w:cstheme="minorHAnsi"/>
          <w:sz w:val="22"/>
          <w:szCs w:val="22"/>
        </w:rPr>
      </w:pPr>
      <w:r>
        <w:rPr>
          <w:rFonts w:asciiTheme="minorHAnsi" w:hAnsiTheme="minorHAnsi" w:cstheme="minorHAnsi"/>
          <w:sz w:val="22"/>
          <w:szCs w:val="22"/>
        </w:rPr>
        <w:t>Please include a download link when posting to the Repository.</w:t>
      </w:r>
    </w:p>
    <w:p w14:paraId="15C0A8C0" w14:textId="0B0287BA" w:rsidR="003802BF" w:rsidRPr="00250218" w:rsidRDefault="003802BF" w:rsidP="00250218">
      <w:pPr>
        <w:pStyle w:val="BodyText"/>
        <w:numPr>
          <w:ilvl w:val="0"/>
          <w:numId w:val="19"/>
        </w:numPr>
        <w:ind w:left="1440"/>
        <w:rPr>
          <w:rFonts w:asciiTheme="minorHAnsi" w:hAnsiTheme="minorHAnsi" w:cstheme="minorHAnsi"/>
          <w:sz w:val="22"/>
          <w:szCs w:val="22"/>
        </w:rPr>
      </w:pPr>
      <w:r>
        <w:rPr>
          <w:rFonts w:asciiTheme="minorHAnsi" w:hAnsiTheme="minorHAnsi" w:cstheme="minorHAnsi"/>
          <w:sz w:val="22"/>
          <w:szCs w:val="22"/>
        </w:rPr>
        <w:t xml:space="preserve">We meet weekly and mostly use WordPress. If you want to help we want to hear from you. </w:t>
      </w:r>
    </w:p>
    <w:p w14:paraId="02D6B84D" w14:textId="014FDDA9" w:rsidR="003802BF" w:rsidRPr="00250218" w:rsidRDefault="003802BF" w:rsidP="00250218">
      <w:pPr>
        <w:pStyle w:val="BodyText"/>
        <w:numPr>
          <w:ilvl w:val="0"/>
          <w:numId w:val="19"/>
        </w:numPr>
        <w:ind w:left="1440"/>
        <w:rPr>
          <w:rFonts w:asciiTheme="minorHAnsi" w:hAnsiTheme="minorHAnsi" w:cstheme="minorHAnsi"/>
          <w:sz w:val="22"/>
          <w:szCs w:val="22"/>
        </w:rPr>
      </w:pPr>
      <w:r>
        <w:rPr>
          <w:rFonts w:asciiTheme="minorHAnsi" w:hAnsiTheme="minorHAnsi" w:cstheme="minorHAnsi"/>
          <w:sz w:val="22"/>
          <w:szCs w:val="22"/>
        </w:rPr>
        <w:t>We announced a contest to provide suggestions about our homepage for adultchildren.org</w:t>
      </w:r>
    </w:p>
    <w:p w14:paraId="0323D262" w14:textId="4C5C13BF" w:rsidR="003802BF" w:rsidRPr="00250218" w:rsidRDefault="003802BF" w:rsidP="00250218">
      <w:pPr>
        <w:pStyle w:val="BodyText"/>
        <w:numPr>
          <w:ilvl w:val="0"/>
          <w:numId w:val="19"/>
        </w:numPr>
        <w:ind w:left="1440"/>
        <w:rPr>
          <w:rFonts w:asciiTheme="minorHAnsi" w:hAnsiTheme="minorHAnsi" w:cstheme="minorHAnsi"/>
          <w:sz w:val="22"/>
          <w:szCs w:val="22"/>
        </w:rPr>
      </w:pPr>
      <w:r>
        <w:rPr>
          <w:rFonts w:asciiTheme="minorHAnsi" w:hAnsiTheme="minorHAnsi" w:cstheme="minorHAnsi"/>
          <w:sz w:val="22"/>
          <w:szCs w:val="22"/>
        </w:rPr>
        <w:t>The Convention website is up and live for the 2019 ABC/AWC</w:t>
      </w:r>
    </w:p>
    <w:p w14:paraId="7277D6BB" w14:textId="7913AE8E" w:rsidR="00CC299B" w:rsidRPr="00250218" w:rsidRDefault="003802BF" w:rsidP="00250218">
      <w:pPr>
        <w:pStyle w:val="BodyText"/>
        <w:numPr>
          <w:ilvl w:val="0"/>
          <w:numId w:val="19"/>
        </w:numPr>
        <w:ind w:left="1440"/>
        <w:rPr>
          <w:rFonts w:asciiTheme="minorHAnsi" w:hAnsiTheme="minorHAnsi" w:cstheme="minorHAnsi"/>
          <w:sz w:val="22"/>
          <w:szCs w:val="22"/>
        </w:rPr>
      </w:pPr>
      <w:r>
        <w:rPr>
          <w:rFonts w:asciiTheme="minorHAnsi" w:hAnsiTheme="minorHAnsi" w:cstheme="minorHAnsi"/>
          <w:sz w:val="22"/>
          <w:szCs w:val="22"/>
        </w:rPr>
        <w:t>Meeting updates are being done daily at the office and we are happy with turnaround. We do need to keep working on updates so our meeting lists will be accurate. If you know of meetings listed that are no longer</w:t>
      </w:r>
      <w:r w:rsidR="00CC299B">
        <w:rPr>
          <w:rFonts w:asciiTheme="minorHAnsi" w:hAnsiTheme="minorHAnsi" w:cstheme="minorHAnsi"/>
          <w:sz w:val="22"/>
          <w:szCs w:val="22"/>
        </w:rPr>
        <w:t xml:space="preserve"> active, please let us know.</w:t>
      </w:r>
    </w:p>
    <w:p w14:paraId="4C98447B" w14:textId="77777777" w:rsidR="00250218" w:rsidRPr="00F404A1" w:rsidRDefault="00CC299B" w:rsidP="00250218">
      <w:pPr>
        <w:pStyle w:val="BodyText"/>
        <w:numPr>
          <w:ilvl w:val="0"/>
          <w:numId w:val="19"/>
        </w:numPr>
        <w:ind w:left="1440"/>
        <w:rPr>
          <w:rFonts w:asciiTheme="minorHAnsi" w:hAnsiTheme="minorHAnsi" w:cstheme="minorHAnsi"/>
          <w:sz w:val="22"/>
          <w:szCs w:val="22"/>
        </w:rPr>
      </w:pPr>
      <w:r>
        <w:rPr>
          <w:rFonts w:asciiTheme="minorHAnsi" w:hAnsiTheme="minorHAnsi" w:cstheme="minorHAnsi"/>
          <w:sz w:val="22"/>
          <w:szCs w:val="22"/>
        </w:rPr>
        <w:t xml:space="preserve">Statistics are on the websites. </w:t>
      </w:r>
      <w:r w:rsidR="00250218">
        <w:rPr>
          <w:rFonts w:asciiTheme="minorHAnsi" w:hAnsiTheme="minorHAnsi" w:cstheme="minorHAnsi"/>
          <w:sz w:val="22"/>
          <w:szCs w:val="22"/>
        </w:rPr>
        <w:t xml:space="preserve">Currently we have: </w:t>
      </w:r>
    </w:p>
    <w:p w14:paraId="2DD38A19" w14:textId="77777777" w:rsidR="00250218" w:rsidRDefault="00250218" w:rsidP="00250218">
      <w:pPr>
        <w:pStyle w:val="BodyText"/>
        <w:numPr>
          <w:ilvl w:val="1"/>
          <w:numId w:val="19"/>
        </w:numPr>
        <w:ind w:left="1980"/>
        <w:rPr>
          <w:rFonts w:asciiTheme="minorHAnsi" w:hAnsiTheme="minorHAnsi" w:cstheme="minorHAnsi"/>
          <w:sz w:val="22"/>
          <w:szCs w:val="22"/>
        </w:rPr>
      </w:pPr>
      <w:r>
        <w:rPr>
          <w:rFonts w:asciiTheme="minorHAnsi" w:hAnsiTheme="minorHAnsi" w:cstheme="minorHAnsi"/>
          <w:sz w:val="22"/>
          <w:szCs w:val="22"/>
        </w:rPr>
        <w:t>2095 active meetings</w:t>
      </w:r>
    </w:p>
    <w:p w14:paraId="2765A2DF" w14:textId="77777777" w:rsidR="00250218" w:rsidRDefault="00250218" w:rsidP="00250218">
      <w:pPr>
        <w:pStyle w:val="BodyText"/>
        <w:numPr>
          <w:ilvl w:val="1"/>
          <w:numId w:val="19"/>
        </w:numPr>
        <w:ind w:left="1980"/>
        <w:rPr>
          <w:rFonts w:asciiTheme="minorHAnsi" w:hAnsiTheme="minorHAnsi" w:cstheme="minorHAnsi"/>
          <w:sz w:val="22"/>
          <w:szCs w:val="22"/>
        </w:rPr>
      </w:pPr>
      <w:r>
        <w:rPr>
          <w:rFonts w:asciiTheme="minorHAnsi" w:hAnsiTheme="minorHAnsi" w:cstheme="minorHAnsi"/>
          <w:sz w:val="22"/>
          <w:szCs w:val="22"/>
        </w:rPr>
        <w:t>90 active Intergroups</w:t>
      </w:r>
    </w:p>
    <w:p w14:paraId="031C80F0" w14:textId="3EE0A5D4" w:rsidR="00250218" w:rsidRPr="00250218" w:rsidRDefault="00250218" w:rsidP="00250218">
      <w:pPr>
        <w:pStyle w:val="BodyText"/>
        <w:numPr>
          <w:ilvl w:val="1"/>
          <w:numId w:val="19"/>
        </w:numPr>
        <w:ind w:left="1980"/>
        <w:rPr>
          <w:rFonts w:asciiTheme="minorHAnsi" w:hAnsiTheme="minorHAnsi" w:cstheme="minorHAnsi"/>
          <w:sz w:val="22"/>
          <w:szCs w:val="22"/>
        </w:rPr>
      </w:pPr>
      <w:r>
        <w:rPr>
          <w:rFonts w:asciiTheme="minorHAnsi" w:hAnsiTheme="minorHAnsi" w:cstheme="minorHAnsi"/>
          <w:sz w:val="22"/>
          <w:szCs w:val="22"/>
        </w:rPr>
        <w:t>1 active Region</w:t>
      </w:r>
    </w:p>
    <w:p w14:paraId="0A34065B" w14:textId="4DC5260C" w:rsidR="00CC299B" w:rsidRPr="00250218" w:rsidRDefault="00CC299B" w:rsidP="00250218">
      <w:pPr>
        <w:pStyle w:val="BodyText"/>
        <w:numPr>
          <w:ilvl w:val="0"/>
          <w:numId w:val="19"/>
        </w:numPr>
        <w:ind w:left="1440"/>
        <w:rPr>
          <w:rFonts w:asciiTheme="minorHAnsi" w:hAnsiTheme="minorHAnsi" w:cstheme="minorHAnsi"/>
          <w:sz w:val="22"/>
          <w:szCs w:val="22"/>
        </w:rPr>
      </w:pPr>
      <w:r>
        <w:rPr>
          <w:rFonts w:asciiTheme="minorHAnsi" w:hAnsiTheme="minorHAnsi" w:cstheme="minorHAnsi"/>
          <w:sz w:val="22"/>
          <w:szCs w:val="22"/>
        </w:rPr>
        <w:t>There are also projects listed and their place in the queue.</w:t>
      </w:r>
    </w:p>
    <w:p w14:paraId="08E48AFB" w14:textId="65C0676F" w:rsidR="00CC299B" w:rsidRDefault="00CC299B" w:rsidP="00F404A1">
      <w:pPr>
        <w:pStyle w:val="BodyText"/>
        <w:numPr>
          <w:ilvl w:val="0"/>
          <w:numId w:val="19"/>
        </w:numPr>
        <w:ind w:left="1440"/>
        <w:rPr>
          <w:rFonts w:asciiTheme="minorHAnsi" w:hAnsiTheme="minorHAnsi" w:cstheme="minorHAnsi"/>
          <w:sz w:val="22"/>
          <w:szCs w:val="22"/>
        </w:rPr>
      </w:pPr>
      <w:r>
        <w:rPr>
          <w:rFonts w:asciiTheme="minorHAnsi" w:hAnsiTheme="minorHAnsi" w:cstheme="minorHAnsi"/>
          <w:sz w:val="22"/>
          <w:szCs w:val="22"/>
        </w:rPr>
        <w:t>Remote voting and access are the highest priority right now, so the fellowship will have a good experience participating from their own location.</w:t>
      </w:r>
    </w:p>
    <w:p w14:paraId="6024290A" w14:textId="77777777" w:rsidR="003802BF" w:rsidRPr="00167AA0" w:rsidRDefault="003802BF" w:rsidP="00250218">
      <w:pPr>
        <w:pStyle w:val="BodyText"/>
        <w:rPr>
          <w:rFonts w:asciiTheme="minorHAnsi" w:hAnsiTheme="minorHAnsi" w:cstheme="minorHAnsi"/>
          <w:sz w:val="22"/>
          <w:szCs w:val="22"/>
        </w:rPr>
      </w:pPr>
    </w:p>
    <w:p w14:paraId="7FE6C0E1" w14:textId="77777777" w:rsidR="00823268" w:rsidRPr="00167AA0" w:rsidRDefault="00823268" w:rsidP="00250218">
      <w:pPr>
        <w:pStyle w:val="ListParagraph"/>
        <w:numPr>
          <w:ilvl w:val="0"/>
          <w:numId w:val="25"/>
        </w:numPr>
        <w:ind w:left="990"/>
        <w:rPr>
          <w:rFonts w:asciiTheme="minorHAnsi" w:hAnsiTheme="minorHAnsi" w:cstheme="minorHAnsi"/>
        </w:rPr>
      </w:pPr>
      <w:r w:rsidRPr="00167AA0">
        <w:rPr>
          <w:rFonts w:asciiTheme="minorHAnsi" w:hAnsiTheme="minorHAnsi" w:cstheme="minorHAnsi"/>
          <w:b/>
        </w:rPr>
        <w:t xml:space="preserve">ABC Committee: </w:t>
      </w:r>
      <w:r w:rsidRPr="00167AA0">
        <w:rPr>
          <w:rFonts w:asciiTheme="minorHAnsi" w:hAnsiTheme="minorHAnsi" w:cstheme="minorHAnsi"/>
        </w:rPr>
        <w:t>Jim</w:t>
      </w:r>
      <w:r w:rsidRPr="00167AA0">
        <w:rPr>
          <w:rFonts w:asciiTheme="minorHAnsi" w:hAnsiTheme="minorHAnsi" w:cstheme="minorHAnsi"/>
          <w:spacing w:val="-8"/>
        </w:rPr>
        <w:t xml:space="preserve"> </w:t>
      </w:r>
      <w:r w:rsidRPr="00167AA0">
        <w:rPr>
          <w:rFonts w:asciiTheme="minorHAnsi" w:hAnsiTheme="minorHAnsi" w:cstheme="minorHAnsi"/>
        </w:rPr>
        <w:t>R.</w:t>
      </w:r>
    </w:p>
    <w:p w14:paraId="7AAE5871" w14:textId="77777777" w:rsidR="00CC299B" w:rsidRDefault="00CC299B" w:rsidP="00F404A1">
      <w:pPr>
        <w:pStyle w:val="ListParagraph"/>
        <w:numPr>
          <w:ilvl w:val="0"/>
          <w:numId w:val="21"/>
        </w:numPr>
        <w:ind w:left="1440"/>
        <w:rPr>
          <w:rFonts w:asciiTheme="minorHAnsi" w:hAnsiTheme="minorHAnsi" w:cstheme="minorHAnsi"/>
          <w:b/>
        </w:rPr>
      </w:pPr>
      <w:r w:rsidRPr="00CC299B">
        <w:rPr>
          <w:rFonts w:asciiTheme="minorHAnsi" w:hAnsiTheme="minorHAnsi" w:cstheme="minorHAnsi"/>
          <w:b/>
        </w:rPr>
        <w:t xml:space="preserve">Sweden: </w:t>
      </w:r>
      <w:r w:rsidRPr="00CC299B">
        <w:rPr>
          <w:rFonts w:asciiTheme="minorHAnsi" w:hAnsiTheme="minorHAnsi" w:cstheme="minorHAnsi"/>
        </w:rPr>
        <w:t>Active website for registration and accommodations.</w:t>
      </w:r>
      <w:r w:rsidRPr="00CC299B">
        <w:rPr>
          <w:rFonts w:asciiTheme="minorHAnsi" w:hAnsiTheme="minorHAnsi" w:cstheme="minorHAnsi"/>
          <w:b/>
        </w:rPr>
        <w:t xml:space="preserve"> </w:t>
      </w:r>
      <w:r w:rsidRPr="00CC299B">
        <w:rPr>
          <w:rFonts w:asciiTheme="minorHAnsi" w:hAnsiTheme="minorHAnsi" w:cstheme="minorHAnsi"/>
        </w:rPr>
        <w:t>Please create an account and start planning your trip.</w:t>
      </w:r>
    </w:p>
    <w:p w14:paraId="24216A16" w14:textId="39B4F636" w:rsidR="00CC299B" w:rsidRPr="00CC299B" w:rsidRDefault="00CC299B" w:rsidP="00F404A1">
      <w:pPr>
        <w:pStyle w:val="ListParagraph"/>
        <w:numPr>
          <w:ilvl w:val="0"/>
          <w:numId w:val="21"/>
        </w:numPr>
        <w:ind w:left="1440"/>
        <w:rPr>
          <w:rFonts w:asciiTheme="minorHAnsi" w:hAnsiTheme="minorHAnsi" w:cstheme="minorHAnsi"/>
        </w:rPr>
      </w:pPr>
      <w:r w:rsidRPr="00CC299B">
        <w:rPr>
          <w:rFonts w:asciiTheme="minorHAnsi" w:hAnsiTheme="minorHAnsi" w:cstheme="minorHAnsi"/>
          <w:b/>
        </w:rPr>
        <w:t xml:space="preserve">Delegate Training: </w:t>
      </w:r>
      <w:r w:rsidRPr="00CC299B">
        <w:rPr>
          <w:rFonts w:asciiTheme="minorHAnsi" w:hAnsiTheme="minorHAnsi" w:cstheme="minorHAnsi"/>
        </w:rPr>
        <w:t>Materials are in place. The next need is for a list of delegates.</w:t>
      </w:r>
      <w:r w:rsidRPr="00CC299B">
        <w:rPr>
          <w:rFonts w:asciiTheme="minorHAnsi" w:hAnsiTheme="minorHAnsi" w:cstheme="minorHAnsi"/>
          <w:b/>
        </w:rPr>
        <w:t xml:space="preserve"> </w:t>
      </w:r>
      <w:r w:rsidRPr="00CC299B">
        <w:rPr>
          <w:rFonts w:asciiTheme="minorHAnsi" w:hAnsiTheme="minorHAnsi" w:cstheme="minorHAnsi"/>
        </w:rPr>
        <w:t xml:space="preserve">Started </w:t>
      </w:r>
      <w:r w:rsidR="00F404A1">
        <w:rPr>
          <w:rFonts w:asciiTheme="minorHAnsi" w:hAnsiTheme="minorHAnsi" w:cstheme="minorHAnsi"/>
        </w:rPr>
        <w:t xml:space="preserve">creating </w:t>
      </w:r>
      <w:r w:rsidRPr="00CC299B">
        <w:rPr>
          <w:rFonts w:asciiTheme="minorHAnsi" w:hAnsiTheme="minorHAnsi" w:cstheme="minorHAnsi"/>
        </w:rPr>
        <w:t>the</w:t>
      </w:r>
      <w:r>
        <w:rPr>
          <w:rFonts w:asciiTheme="minorHAnsi" w:hAnsiTheme="minorHAnsi" w:cstheme="minorHAnsi"/>
          <w:b/>
        </w:rPr>
        <w:t xml:space="preserve"> </w:t>
      </w:r>
      <w:r w:rsidRPr="00CC299B">
        <w:rPr>
          <w:rFonts w:asciiTheme="minorHAnsi" w:hAnsiTheme="minorHAnsi" w:cstheme="minorHAnsi"/>
        </w:rPr>
        <w:t>“Why Traditions Matter” workshop in preparation for the convention. The committee</w:t>
      </w:r>
      <w:r>
        <w:rPr>
          <w:rFonts w:asciiTheme="minorHAnsi" w:hAnsiTheme="minorHAnsi" w:cstheme="minorHAnsi"/>
          <w:b/>
        </w:rPr>
        <w:t xml:space="preserve"> </w:t>
      </w:r>
      <w:r w:rsidRPr="00CC299B">
        <w:rPr>
          <w:rFonts w:asciiTheme="minorHAnsi" w:hAnsiTheme="minorHAnsi" w:cstheme="minorHAnsi"/>
        </w:rPr>
        <w:t>needs to know if they have a role in the electronic voting.</w:t>
      </w:r>
    </w:p>
    <w:p w14:paraId="61C82AA9" w14:textId="13568958" w:rsidR="00CC299B" w:rsidRPr="00CC299B" w:rsidRDefault="00CC299B" w:rsidP="00F404A1">
      <w:pPr>
        <w:pStyle w:val="ListParagraph"/>
        <w:numPr>
          <w:ilvl w:val="0"/>
          <w:numId w:val="21"/>
        </w:numPr>
        <w:ind w:left="1440"/>
        <w:rPr>
          <w:rFonts w:asciiTheme="minorHAnsi" w:hAnsiTheme="minorHAnsi" w:cstheme="minorHAnsi"/>
        </w:rPr>
      </w:pPr>
      <w:r>
        <w:rPr>
          <w:rFonts w:asciiTheme="minorHAnsi" w:hAnsiTheme="minorHAnsi" w:cstheme="minorHAnsi"/>
          <w:b/>
        </w:rPr>
        <w:t xml:space="preserve">There is no host so far for the 2020 ABC/AWC. </w:t>
      </w:r>
      <w:r w:rsidRPr="00CC299B">
        <w:rPr>
          <w:rFonts w:asciiTheme="minorHAnsi" w:hAnsiTheme="minorHAnsi" w:cstheme="minorHAnsi"/>
        </w:rPr>
        <w:t xml:space="preserve">The committee is pursuing different avenues to find a willing partner. Three groups have been contacted to find out why they did not follow </w:t>
      </w:r>
      <w:r w:rsidRPr="00CC299B">
        <w:rPr>
          <w:rFonts w:asciiTheme="minorHAnsi" w:hAnsiTheme="minorHAnsi" w:cstheme="minorHAnsi"/>
        </w:rPr>
        <w:lastRenderedPageBreak/>
        <w:t>through with the application and ask them to reapply. We are planning to rethink the whole process.</w:t>
      </w:r>
      <w:r w:rsidR="00F404A1">
        <w:rPr>
          <w:rFonts w:asciiTheme="minorHAnsi" w:hAnsiTheme="minorHAnsi" w:cstheme="minorHAnsi"/>
        </w:rPr>
        <w:t xml:space="preserve"> Board members on the call do not recall receiving the mailing concerning hosting the Convention.</w:t>
      </w:r>
      <w:r>
        <w:rPr>
          <w:rFonts w:asciiTheme="minorHAnsi" w:hAnsiTheme="minorHAnsi" w:cstheme="minorHAnsi"/>
        </w:rPr>
        <w:t xml:space="preserve"> </w:t>
      </w:r>
    </w:p>
    <w:p w14:paraId="7249079A" w14:textId="77777777" w:rsidR="00CC299B" w:rsidRPr="00F404A1" w:rsidRDefault="00CC299B" w:rsidP="00F404A1">
      <w:pPr>
        <w:rPr>
          <w:rFonts w:asciiTheme="minorHAnsi" w:hAnsiTheme="minorHAnsi" w:cstheme="minorHAnsi"/>
          <w:b/>
        </w:rPr>
      </w:pPr>
    </w:p>
    <w:p w14:paraId="739BFA92" w14:textId="77777777" w:rsidR="00823268" w:rsidRPr="00167AA0" w:rsidRDefault="00823268" w:rsidP="00250218">
      <w:pPr>
        <w:pStyle w:val="ListParagraph"/>
        <w:numPr>
          <w:ilvl w:val="0"/>
          <w:numId w:val="25"/>
        </w:numPr>
        <w:ind w:left="990"/>
        <w:rPr>
          <w:rFonts w:asciiTheme="minorHAnsi" w:hAnsiTheme="minorHAnsi" w:cstheme="minorHAnsi"/>
        </w:rPr>
      </w:pPr>
      <w:r w:rsidRPr="00167AA0">
        <w:rPr>
          <w:rFonts w:asciiTheme="minorHAnsi" w:hAnsiTheme="minorHAnsi" w:cstheme="minorHAnsi"/>
          <w:b/>
        </w:rPr>
        <w:t>Ballot Prep Committee:</w:t>
      </w:r>
      <w:r w:rsidRPr="00167AA0">
        <w:rPr>
          <w:rFonts w:asciiTheme="minorHAnsi" w:hAnsiTheme="minorHAnsi" w:cstheme="minorHAnsi"/>
        </w:rPr>
        <w:t xml:space="preserve"> Mary Jo L.</w:t>
      </w:r>
    </w:p>
    <w:p w14:paraId="41E8B2DE" w14:textId="63CA994C" w:rsidR="00823268" w:rsidRPr="00F404A1" w:rsidRDefault="00F404A1" w:rsidP="00F404A1">
      <w:pPr>
        <w:pStyle w:val="ListParagraph"/>
        <w:numPr>
          <w:ilvl w:val="0"/>
          <w:numId w:val="22"/>
        </w:numPr>
        <w:ind w:left="1440"/>
        <w:rPr>
          <w:rFonts w:asciiTheme="minorHAnsi" w:hAnsiTheme="minorHAnsi" w:cstheme="minorHAnsi"/>
        </w:rPr>
      </w:pPr>
      <w:r>
        <w:rPr>
          <w:rFonts w:asciiTheme="minorHAnsi" w:hAnsiTheme="minorHAnsi" w:cstheme="minorHAnsi"/>
        </w:rPr>
        <w:t>Ballot proposals not due until the end of November.</w:t>
      </w:r>
    </w:p>
    <w:p w14:paraId="156A8249" w14:textId="77777777" w:rsidR="00F404A1" w:rsidRPr="00167AA0" w:rsidRDefault="00F404A1" w:rsidP="00167AA0">
      <w:pPr>
        <w:rPr>
          <w:rFonts w:asciiTheme="minorHAnsi" w:hAnsiTheme="minorHAnsi" w:cstheme="minorHAnsi"/>
        </w:rPr>
      </w:pPr>
    </w:p>
    <w:p w14:paraId="1722C3FF" w14:textId="77777777" w:rsidR="00823268" w:rsidRDefault="00823268" w:rsidP="00250218">
      <w:pPr>
        <w:pStyle w:val="ListParagraph"/>
        <w:numPr>
          <w:ilvl w:val="0"/>
          <w:numId w:val="25"/>
        </w:numPr>
        <w:ind w:left="990"/>
        <w:rPr>
          <w:rFonts w:asciiTheme="minorHAnsi" w:hAnsiTheme="minorHAnsi" w:cstheme="minorHAnsi"/>
        </w:rPr>
      </w:pPr>
      <w:r w:rsidRPr="00167AA0">
        <w:rPr>
          <w:rFonts w:asciiTheme="minorHAnsi" w:hAnsiTheme="minorHAnsi" w:cstheme="minorHAnsi"/>
          <w:b/>
        </w:rPr>
        <w:t xml:space="preserve">OPPM Committee: </w:t>
      </w:r>
      <w:r w:rsidRPr="00167AA0">
        <w:rPr>
          <w:rFonts w:asciiTheme="minorHAnsi" w:hAnsiTheme="minorHAnsi" w:cstheme="minorHAnsi"/>
        </w:rPr>
        <w:t>Mary Jo L</w:t>
      </w:r>
    </w:p>
    <w:p w14:paraId="4EE6F114" w14:textId="0C4BCB5B" w:rsidR="00F404A1" w:rsidRPr="00F404A1" w:rsidRDefault="00F404A1" w:rsidP="00250218">
      <w:pPr>
        <w:pStyle w:val="ListParagraph"/>
        <w:numPr>
          <w:ilvl w:val="1"/>
          <w:numId w:val="25"/>
        </w:numPr>
        <w:rPr>
          <w:rFonts w:asciiTheme="minorHAnsi" w:hAnsiTheme="minorHAnsi" w:cstheme="minorHAnsi"/>
        </w:rPr>
      </w:pPr>
      <w:r w:rsidRPr="00F404A1">
        <w:rPr>
          <w:rFonts w:asciiTheme="minorHAnsi" w:hAnsiTheme="minorHAnsi" w:cstheme="minorHAnsi"/>
        </w:rPr>
        <w:t>Document retention office</w:t>
      </w:r>
    </w:p>
    <w:p w14:paraId="52C510F6" w14:textId="4AE85F1C" w:rsidR="00F404A1" w:rsidRPr="00F404A1" w:rsidRDefault="00F404A1" w:rsidP="00250218">
      <w:pPr>
        <w:pStyle w:val="ListParagraph"/>
        <w:numPr>
          <w:ilvl w:val="1"/>
          <w:numId w:val="25"/>
        </w:numPr>
        <w:rPr>
          <w:rFonts w:asciiTheme="minorHAnsi" w:hAnsiTheme="minorHAnsi" w:cstheme="minorHAnsi"/>
        </w:rPr>
      </w:pPr>
      <w:r w:rsidRPr="00F404A1">
        <w:rPr>
          <w:rFonts w:asciiTheme="minorHAnsi" w:hAnsiTheme="minorHAnsi" w:cstheme="minorHAnsi"/>
        </w:rPr>
        <w:t>Documentation for ABC/AWC</w:t>
      </w:r>
    </w:p>
    <w:p w14:paraId="2BC5BCD8" w14:textId="77777777" w:rsidR="00823268" w:rsidRPr="00167AA0" w:rsidRDefault="00823268" w:rsidP="00167AA0">
      <w:pPr>
        <w:pStyle w:val="ListParagraph"/>
        <w:ind w:left="1710" w:firstLine="0"/>
        <w:rPr>
          <w:rFonts w:asciiTheme="minorHAnsi" w:hAnsiTheme="minorHAnsi" w:cstheme="minorHAnsi"/>
        </w:rPr>
      </w:pPr>
    </w:p>
    <w:p w14:paraId="5BEA6E94" w14:textId="65618F8B" w:rsidR="00823268" w:rsidRPr="00167AA0" w:rsidRDefault="00823268" w:rsidP="00250218">
      <w:pPr>
        <w:pStyle w:val="ListParagraph"/>
        <w:numPr>
          <w:ilvl w:val="0"/>
          <w:numId w:val="25"/>
        </w:numPr>
        <w:ind w:left="990"/>
        <w:rPr>
          <w:rFonts w:asciiTheme="minorHAnsi" w:hAnsiTheme="minorHAnsi" w:cstheme="minorHAnsi"/>
        </w:rPr>
      </w:pPr>
      <w:r w:rsidRPr="00167AA0">
        <w:rPr>
          <w:rFonts w:asciiTheme="minorHAnsi" w:hAnsiTheme="minorHAnsi" w:cstheme="minorHAnsi"/>
          <w:b/>
        </w:rPr>
        <w:t>Nominating Committee:</w:t>
      </w:r>
      <w:r w:rsidRPr="00167AA0">
        <w:rPr>
          <w:rFonts w:asciiTheme="minorHAnsi" w:hAnsiTheme="minorHAnsi" w:cstheme="minorHAnsi"/>
        </w:rPr>
        <w:t xml:space="preserve"> </w:t>
      </w:r>
      <w:r w:rsidR="00F404A1">
        <w:rPr>
          <w:rFonts w:asciiTheme="minorHAnsi" w:hAnsiTheme="minorHAnsi" w:cstheme="minorHAnsi"/>
        </w:rPr>
        <w:t>Greg R.</w:t>
      </w:r>
    </w:p>
    <w:p w14:paraId="4BA101E0" w14:textId="0683F127" w:rsidR="00823268" w:rsidRDefault="00F404A1" w:rsidP="00F404A1">
      <w:pPr>
        <w:pStyle w:val="ListParagraph"/>
        <w:numPr>
          <w:ilvl w:val="0"/>
          <w:numId w:val="22"/>
        </w:numPr>
        <w:ind w:left="1350"/>
        <w:rPr>
          <w:rFonts w:asciiTheme="minorHAnsi" w:hAnsiTheme="minorHAnsi" w:cstheme="minorHAnsi"/>
        </w:rPr>
      </w:pPr>
      <w:r>
        <w:rPr>
          <w:rFonts w:asciiTheme="minorHAnsi" w:hAnsiTheme="minorHAnsi" w:cstheme="minorHAnsi"/>
        </w:rPr>
        <w:t xml:space="preserve">Looking for committee members. We have identified 6 potential candidates, but they had to withdraw. Anyone who knows someone who might qualify as a member of the nominating committee, please have them contact the committee. We have twice a month conference calls. </w:t>
      </w:r>
    </w:p>
    <w:p w14:paraId="0EC725C2" w14:textId="3C7C2527" w:rsidR="00F404A1" w:rsidRDefault="00F404A1" w:rsidP="00F404A1">
      <w:pPr>
        <w:pStyle w:val="ListParagraph"/>
        <w:numPr>
          <w:ilvl w:val="0"/>
          <w:numId w:val="22"/>
        </w:numPr>
        <w:ind w:left="1350"/>
        <w:rPr>
          <w:rFonts w:asciiTheme="minorHAnsi" w:hAnsiTheme="minorHAnsi" w:cstheme="minorHAnsi"/>
        </w:rPr>
      </w:pPr>
      <w:r>
        <w:rPr>
          <w:rFonts w:asciiTheme="minorHAnsi" w:hAnsiTheme="minorHAnsi" w:cstheme="minorHAnsi"/>
        </w:rPr>
        <w:t xml:space="preserve">Continuing to develop onboarding process. </w:t>
      </w:r>
    </w:p>
    <w:p w14:paraId="01AA0D95" w14:textId="68F6CFFB" w:rsidR="00F404A1" w:rsidRDefault="00F404A1" w:rsidP="00F404A1">
      <w:pPr>
        <w:pStyle w:val="ListParagraph"/>
        <w:numPr>
          <w:ilvl w:val="0"/>
          <w:numId w:val="22"/>
        </w:numPr>
        <w:ind w:left="1350"/>
        <w:rPr>
          <w:rFonts w:asciiTheme="minorHAnsi" w:hAnsiTheme="minorHAnsi" w:cstheme="minorHAnsi"/>
        </w:rPr>
      </w:pPr>
      <w:r>
        <w:rPr>
          <w:rFonts w:asciiTheme="minorHAnsi" w:hAnsiTheme="minorHAnsi" w:cstheme="minorHAnsi"/>
        </w:rPr>
        <w:t>Searching for candidates for the Board of Trustees now. Applications will be due November16. Hoping to present candidates to the board on February 28.</w:t>
      </w:r>
    </w:p>
    <w:p w14:paraId="0BA725FF" w14:textId="77777777" w:rsidR="00F404A1" w:rsidRPr="00F404A1" w:rsidRDefault="00F404A1" w:rsidP="00F404A1">
      <w:pPr>
        <w:rPr>
          <w:rFonts w:asciiTheme="minorHAnsi" w:hAnsiTheme="minorHAnsi" w:cstheme="minorHAnsi"/>
        </w:rPr>
      </w:pPr>
    </w:p>
    <w:p w14:paraId="7AD1CD9B" w14:textId="77777777" w:rsidR="00823268" w:rsidRDefault="00823268" w:rsidP="00250218">
      <w:pPr>
        <w:pStyle w:val="ListParagraph"/>
        <w:numPr>
          <w:ilvl w:val="0"/>
          <w:numId w:val="25"/>
        </w:numPr>
        <w:ind w:left="990"/>
        <w:rPr>
          <w:rFonts w:asciiTheme="minorHAnsi" w:hAnsiTheme="minorHAnsi" w:cstheme="minorHAnsi"/>
        </w:rPr>
      </w:pPr>
      <w:r w:rsidRPr="00167AA0">
        <w:rPr>
          <w:rFonts w:asciiTheme="minorHAnsi" w:hAnsiTheme="minorHAnsi" w:cstheme="minorHAnsi"/>
          <w:b/>
        </w:rPr>
        <w:t>Predatory Behavior Work Group/Committee</w:t>
      </w:r>
      <w:r w:rsidRPr="00167AA0">
        <w:rPr>
          <w:rFonts w:asciiTheme="minorHAnsi" w:hAnsiTheme="minorHAnsi" w:cstheme="minorHAnsi"/>
        </w:rPr>
        <w:t>: (Josh W.)</w:t>
      </w:r>
    </w:p>
    <w:p w14:paraId="176A4FA3" w14:textId="16D53FB9" w:rsidR="00F404A1" w:rsidRDefault="00F404A1" w:rsidP="00F404A1">
      <w:pPr>
        <w:ind w:left="990"/>
        <w:rPr>
          <w:rFonts w:asciiTheme="minorHAnsi" w:hAnsiTheme="minorHAnsi" w:cstheme="minorHAnsi"/>
        </w:rPr>
      </w:pPr>
      <w:r>
        <w:rPr>
          <w:rFonts w:asciiTheme="minorHAnsi" w:hAnsiTheme="minorHAnsi" w:cstheme="minorHAnsi"/>
        </w:rPr>
        <w:t xml:space="preserve">Full APB meeting to submit material to the ComLine. We want to have a collaborative editing process worked out. </w:t>
      </w:r>
      <w:r w:rsidR="00A4667A">
        <w:rPr>
          <w:rFonts w:asciiTheme="minorHAnsi" w:hAnsiTheme="minorHAnsi" w:cstheme="minorHAnsi"/>
        </w:rPr>
        <w:t xml:space="preserve">We would like first person accounts. </w:t>
      </w:r>
      <w:r>
        <w:rPr>
          <w:rFonts w:asciiTheme="minorHAnsi" w:hAnsiTheme="minorHAnsi" w:cstheme="minorHAnsi"/>
        </w:rPr>
        <w:t xml:space="preserve">The committee is planning to come up with Safety Scripts to be read at meetings. They would like to collect more. </w:t>
      </w:r>
    </w:p>
    <w:p w14:paraId="07AE38E2" w14:textId="77777777" w:rsidR="00E7092E" w:rsidRPr="00A4667A" w:rsidRDefault="00E7092E" w:rsidP="00A4667A">
      <w:pPr>
        <w:widowControl/>
        <w:autoSpaceDE/>
        <w:autoSpaceDN/>
        <w:contextualSpacing/>
        <w:rPr>
          <w:rFonts w:asciiTheme="minorHAnsi" w:eastAsia="Calibri" w:hAnsiTheme="minorHAnsi" w:cstheme="minorHAnsi"/>
        </w:rPr>
      </w:pPr>
    </w:p>
    <w:p w14:paraId="067A9882" w14:textId="0E1CB94A" w:rsidR="001F4BDD" w:rsidRPr="00167AA0" w:rsidRDefault="000C6C31" w:rsidP="00167AA0">
      <w:pPr>
        <w:pStyle w:val="BodyText"/>
        <w:numPr>
          <w:ilvl w:val="0"/>
          <w:numId w:val="1"/>
        </w:numPr>
        <w:rPr>
          <w:rFonts w:asciiTheme="minorHAnsi" w:hAnsiTheme="minorHAnsi" w:cstheme="minorHAnsi"/>
          <w:b/>
          <w:sz w:val="22"/>
          <w:szCs w:val="22"/>
        </w:rPr>
      </w:pPr>
      <w:r w:rsidRPr="00167AA0">
        <w:rPr>
          <w:rFonts w:asciiTheme="minorHAnsi" w:hAnsiTheme="minorHAnsi" w:cstheme="minorHAnsi"/>
          <w:b/>
          <w:sz w:val="22"/>
          <w:szCs w:val="22"/>
        </w:rPr>
        <w:t>Concurrences to be read into the record</w:t>
      </w:r>
      <w:r w:rsidR="002C78FD" w:rsidRPr="00167AA0">
        <w:rPr>
          <w:rFonts w:asciiTheme="minorHAnsi" w:hAnsiTheme="minorHAnsi" w:cstheme="minorHAnsi"/>
          <w:b/>
          <w:sz w:val="22"/>
          <w:szCs w:val="22"/>
        </w:rPr>
        <w:t xml:space="preserve">: </w:t>
      </w:r>
      <w:r w:rsidR="002C78FD" w:rsidRPr="00167AA0">
        <w:rPr>
          <w:rFonts w:asciiTheme="minorHAnsi" w:hAnsiTheme="minorHAnsi" w:cstheme="minorHAnsi"/>
          <w:sz w:val="22"/>
          <w:szCs w:val="22"/>
        </w:rPr>
        <w:t>None</w:t>
      </w:r>
    </w:p>
    <w:p w14:paraId="169EE28F" w14:textId="77777777" w:rsidR="00943CDF" w:rsidRPr="00167AA0" w:rsidRDefault="00943CDF" w:rsidP="00167AA0">
      <w:pPr>
        <w:pStyle w:val="BodyText"/>
        <w:ind w:left="471"/>
        <w:rPr>
          <w:rFonts w:asciiTheme="minorHAnsi" w:hAnsiTheme="minorHAnsi" w:cstheme="minorHAnsi"/>
          <w:b/>
          <w:sz w:val="22"/>
          <w:szCs w:val="22"/>
        </w:rPr>
      </w:pPr>
    </w:p>
    <w:p w14:paraId="31154126" w14:textId="7494A2E6" w:rsidR="004623F7" w:rsidRPr="00250218" w:rsidRDefault="00BD3127" w:rsidP="00250218">
      <w:pPr>
        <w:pStyle w:val="BodyText"/>
        <w:numPr>
          <w:ilvl w:val="0"/>
          <w:numId w:val="1"/>
        </w:numPr>
        <w:rPr>
          <w:rFonts w:asciiTheme="minorHAnsi" w:hAnsiTheme="minorHAnsi" w:cstheme="minorHAnsi"/>
          <w:b/>
          <w:sz w:val="22"/>
          <w:szCs w:val="22"/>
        </w:rPr>
      </w:pPr>
      <w:r w:rsidRPr="00167AA0">
        <w:rPr>
          <w:rFonts w:asciiTheme="minorHAnsi" w:hAnsiTheme="minorHAnsi" w:cstheme="minorHAnsi"/>
          <w:b/>
          <w:sz w:val="22"/>
          <w:szCs w:val="22"/>
        </w:rPr>
        <w:t xml:space="preserve">Motions passed at the board working meeting on </w:t>
      </w:r>
      <w:r w:rsidR="002378DA">
        <w:rPr>
          <w:rFonts w:asciiTheme="minorHAnsi" w:hAnsiTheme="minorHAnsi" w:cstheme="minorHAnsi"/>
          <w:b/>
          <w:sz w:val="22"/>
          <w:szCs w:val="22"/>
        </w:rPr>
        <w:t>September 13</w:t>
      </w:r>
      <w:r w:rsidR="004623F7" w:rsidRPr="00167AA0">
        <w:rPr>
          <w:rFonts w:asciiTheme="minorHAnsi" w:hAnsiTheme="minorHAnsi" w:cstheme="minorHAnsi"/>
          <w:b/>
          <w:sz w:val="22"/>
          <w:szCs w:val="22"/>
        </w:rPr>
        <w:t>, 2018</w:t>
      </w:r>
    </w:p>
    <w:p w14:paraId="1703C573" w14:textId="77777777" w:rsidR="002378DA" w:rsidRPr="002378DA" w:rsidRDefault="002378DA" w:rsidP="00370F4F">
      <w:pPr>
        <w:pStyle w:val="ListParagraph"/>
        <w:numPr>
          <w:ilvl w:val="0"/>
          <w:numId w:val="11"/>
        </w:numPr>
        <w:ind w:left="900"/>
        <w:rPr>
          <w:rFonts w:asciiTheme="minorHAnsi" w:hAnsiTheme="minorHAnsi" w:cstheme="minorHAnsi"/>
        </w:rPr>
      </w:pPr>
      <w:r w:rsidRPr="002378DA">
        <w:rPr>
          <w:rFonts w:asciiTheme="minorHAnsi" w:hAnsiTheme="minorHAnsi" w:cstheme="minorHAnsi"/>
          <w:b/>
        </w:rPr>
        <w:t xml:space="preserve">Motion: </w:t>
      </w:r>
      <w:r w:rsidRPr="002378DA">
        <w:rPr>
          <w:rFonts w:asciiTheme="minorHAnsi" w:hAnsiTheme="minorHAnsi" w:cstheme="minorHAnsi"/>
        </w:rPr>
        <w:t>Authorize a contract with Alexia Passias, at an estimated expenditure of $1,207.50 US, at a rate of $30 an hour for 40.25 hours, to design a Greek-language YWB that can be distributed electronically, and also to create a production A4 design template that will standardize future Yellow Workbook translations, both for print and electronic distribution. (Literature Committee)</w:t>
      </w:r>
    </w:p>
    <w:p w14:paraId="06BA825B" w14:textId="77777777" w:rsidR="002378DA" w:rsidRPr="002378DA" w:rsidRDefault="002378DA" w:rsidP="002378DA">
      <w:pPr>
        <w:tabs>
          <w:tab w:val="left" w:pos="810"/>
        </w:tabs>
        <w:ind w:left="900"/>
        <w:rPr>
          <w:rFonts w:asciiTheme="minorHAnsi" w:hAnsiTheme="minorHAnsi" w:cstheme="minorHAnsi"/>
        </w:rPr>
      </w:pPr>
      <w:r w:rsidRPr="002378DA">
        <w:rPr>
          <w:rFonts w:asciiTheme="minorHAnsi" w:hAnsiTheme="minorHAnsi" w:cstheme="minorHAnsi"/>
          <w:b/>
        </w:rPr>
        <w:t xml:space="preserve">Background: </w:t>
      </w:r>
      <w:r w:rsidRPr="002378DA">
        <w:rPr>
          <w:rFonts w:asciiTheme="minorHAnsi" w:hAnsiTheme="minorHAnsi" w:cstheme="minorHAnsi"/>
        </w:rPr>
        <w:t>The Greek fellowship urgently needs publication of its Yellow Work Book for its fellowship to grow. We have devised a method of electronic release (interactive PDF available via the EC website, with e-publication as a possible backup) appropriate to the Greek fellowship's small size. In addition, a growing number of Yellow Work Books will be ready for publication in the next 3-6 months.</w:t>
      </w:r>
    </w:p>
    <w:p w14:paraId="5A6F0BF7" w14:textId="77777777" w:rsidR="00A4667A" w:rsidRDefault="00A4667A" w:rsidP="002378DA">
      <w:pPr>
        <w:ind w:left="900"/>
        <w:rPr>
          <w:rFonts w:asciiTheme="minorHAnsi" w:hAnsiTheme="minorHAnsi" w:cstheme="minorHAnsi"/>
        </w:rPr>
      </w:pPr>
    </w:p>
    <w:p w14:paraId="3C278BAA" w14:textId="77777777" w:rsidR="002378DA" w:rsidRPr="002378DA" w:rsidRDefault="002378DA" w:rsidP="002378DA">
      <w:pPr>
        <w:ind w:left="900"/>
        <w:rPr>
          <w:rFonts w:asciiTheme="minorHAnsi" w:hAnsiTheme="minorHAnsi" w:cstheme="minorHAnsi"/>
        </w:rPr>
      </w:pPr>
      <w:r w:rsidRPr="002378DA">
        <w:rPr>
          <w:rFonts w:asciiTheme="minorHAnsi" w:hAnsiTheme="minorHAnsi" w:cstheme="minorHAnsi"/>
        </w:rPr>
        <w:t>In preparation, a portion of the Greek YWB contract will pay to create a standardized coding template that will reduce design costs for future YWB translations. Alexia is a professional publication designer and is chair of the German ACA Translation Committee. Details of her estimate for this contract are attached.</w:t>
      </w:r>
    </w:p>
    <w:p w14:paraId="5425D1D9" w14:textId="77777777" w:rsidR="002378DA" w:rsidRPr="002378DA" w:rsidRDefault="002378DA" w:rsidP="002378DA">
      <w:pPr>
        <w:ind w:left="900"/>
        <w:rPr>
          <w:rFonts w:asciiTheme="minorHAnsi" w:hAnsiTheme="minorHAnsi" w:cstheme="minorHAnsi"/>
        </w:rPr>
      </w:pPr>
      <w:r w:rsidRPr="002378DA">
        <w:rPr>
          <w:rFonts w:asciiTheme="minorHAnsi" w:hAnsiTheme="minorHAnsi" w:cstheme="minorHAnsi"/>
          <w:b/>
        </w:rPr>
        <w:t xml:space="preserve">Second: </w:t>
      </w:r>
      <w:r w:rsidRPr="002378DA">
        <w:rPr>
          <w:rFonts w:asciiTheme="minorHAnsi" w:hAnsiTheme="minorHAnsi" w:cstheme="minorHAnsi"/>
        </w:rPr>
        <w:t>David</w:t>
      </w:r>
    </w:p>
    <w:p w14:paraId="404862EB" w14:textId="77777777" w:rsidR="002378DA" w:rsidRDefault="002378DA" w:rsidP="002378DA">
      <w:pPr>
        <w:ind w:left="900" w:hanging="360"/>
        <w:rPr>
          <w:rFonts w:asciiTheme="minorHAnsi" w:hAnsiTheme="minorHAnsi" w:cstheme="minorHAnsi"/>
          <w:b/>
        </w:rPr>
      </w:pPr>
    </w:p>
    <w:p w14:paraId="49F04A8C" w14:textId="77777777" w:rsidR="002378DA" w:rsidRPr="002378DA" w:rsidRDefault="002378DA" w:rsidP="002378DA">
      <w:pPr>
        <w:ind w:left="900"/>
        <w:rPr>
          <w:rFonts w:asciiTheme="minorHAnsi" w:hAnsiTheme="minorHAnsi" w:cstheme="minorHAnsi"/>
        </w:rPr>
      </w:pPr>
      <w:r w:rsidRPr="002378DA">
        <w:rPr>
          <w:rFonts w:asciiTheme="minorHAnsi" w:hAnsiTheme="minorHAnsi" w:cstheme="minorHAnsi"/>
          <w:b/>
        </w:rPr>
        <w:t xml:space="preserve">Discussion: </w:t>
      </w:r>
      <w:r w:rsidRPr="002378DA">
        <w:rPr>
          <w:rFonts w:asciiTheme="minorHAnsi" w:hAnsiTheme="minorHAnsi" w:cstheme="minorHAnsi"/>
        </w:rPr>
        <w:t>There is little chance of the work taking more than the estimated time because some of the work on pictures is already finished as a donation to the German translation team. The work will include A4 format, not letter format (we already have our English templates in letter format.) This template will be usable in other translations we will do in the future.</w:t>
      </w:r>
    </w:p>
    <w:p w14:paraId="2268B919" w14:textId="77777777" w:rsidR="002378DA" w:rsidRDefault="002378DA" w:rsidP="002378DA">
      <w:pPr>
        <w:ind w:left="900"/>
        <w:rPr>
          <w:rFonts w:asciiTheme="minorHAnsi" w:hAnsiTheme="minorHAnsi" w:cstheme="minorHAnsi"/>
          <w:b/>
        </w:rPr>
      </w:pPr>
      <w:r w:rsidRPr="002378DA">
        <w:rPr>
          <w:rFonts w:asciiTheme="minorHAnsi" w:hAnsiTheme="minorHAnsi" w:cstheme="minorHAnsi"/>
          <w:b/>
        </w:rPr>
        <w:t>Decision: Motion is approved unanimously.</w:t>
      </w:r>
    </w:p>
    <w:p w14:paraId="554A5899" w14:textId="6E7D0257" w:rsidR="00167AA0" w:rsidRPr="00167AA0" w:rsidRDefault="00167AA0" w:rsidP="00167AA0">
      <w:pPr>
        <w:pStyle w:val="BodyText"/>
        <w:numPr>
          <w:ilvl w:val="0"/>
          <w:numId w:val="1"/>
        </w:numPr>
        <w:spacing w:before="11" w:line="276" w:lineRule="auto"/>
        <w:rPr>
          <w:rFonts w:asciiTheme="minorHAnsi" w:hAnsiTheme="minorHAnsi" w:cstheme="minorHAnsi"/>
          <w:b/>
          <w:sz w:val="22"/>
          <w:szCs w:val="22"/>
        </w:rPr>
      </w:pPr>
      <w:r w:rsidRPr="00167AA0">
        <w:rPr>
          <w:rFonts w:asciiTheme="minorHAnsi" w:hAnsiTheme="minorHAnsi" w:cstheme="minorHAnsi"/>
          <w:b/>
          <w:sz w:val="22"/>
          <w:szCs w:val="22"/>
        </w:rPr>
        <w:lastRenderedPageBreak/>
        <w:t xml:space="preserve">Motions passed at the board working meeting on </w:t>
      </w:r>
      <w:r w:rsidR="002378DA">
        <w:rPr>
          <w:rFonts w:asciiTheme="minorHAnsi" w:hAnsiTheme="minorHAnsi" w:cstheme="minorHAnsi"/>
          <w:b/>
          <w:sz w:val="22"/>
          <w:szCs w:val="22"/>
        </w:rPr>
        <w:t>September</w:t>
      </w:r>
      <w:r w:rsidRPr="00167AA0">
        <w:rPr>
          <w:rFonts w:asciiTheme="minorHAnsi" w:hAnsiTheme="minorHAnsi" w:cstheme="minorHAnsi"/>
          <w:b/>
          <w:sz w:val="22"/>
          <w:szCs w:val="22"/>
        </w:rPr>
        <w:t xml:space="preserve"> 2</w:t>
      </w:r>
      <w:r w:rsidR="002378DA">
        <w:rPr>
          <w:rFonts w:asciiTheme="minorHAnsi" w:hAnsiTheme="minorHAnsi" w:cstheme="minorHAnsi"/>
          <w:b/>
          <w:sz w:val="22"/>
          <w:szCs w:val="22"/>
        </w:rPr>
        <w:t>7</w:t>
      </w:r>
      <w:r w:rsidRPr="00167AA0">
        <w:rPr>
          <w:rFonts w:asciiTheme="minorHAnsi" w:hAnsiTheme="minorHAnsi" w:cstheme="minorHAnsi"/>
          <w:b/>
          <w:sz w:val="22"/>
          <w:szCs w:val="22"/>
        </w:rPr>
        <w:t>, 2018</w:t>
      </w:r>
    </w:p>
    <w:p w14:paraId="334F3C2B" w14:textId="77777777" w:rsidR="002378DA" w:rsidRPr="002378DA" w:rsidRDefault="002378DA" w:rsidP="00370F4F">
      <w:pPr>
        <w:pStyle w:val="ListParagraph"/>
        <w:widowControl/>
        <w:numPr>
          <w:ilvl w:val="0"/>
          <w:numId w:val="12"/>
        </w:numPr>
        <w:autoSpaceDE/>
        <w:autoSpaceDN/>
        <w:spacing w:line="276" w:lineRule="auto"/>
        <w:ind w:left="900"/>
        <w:contextualSpacing/>
        <w:rPr>
          <w:rFonts w:asciiTheme="minorHAnsi" w:hAnsiTheme="minorHAnsi" w:cstheme="minorHAnsi"/>
        </w:rPr>
      </w:pPr>
      <w:r w:rsidRPr="002378DA">
        <w:rPr>
          <w:rFonts w:asciiTheme="minorHAnsi" w:hAnsiTheme="minorHAnsi" w:cstheme="minorHAnsi"/>
          <w:b/>
        </w:rPr>
        <w:t xml:space="preserve">Motion: </w:t>
      </w:r>
      <w:r w:rsidRPr="002378DA">
        <w:rPr>
          <w:rFonts w:asciiTheme="minorHAnsi" w:hAnsiTheme="minorHAnsi" w:cstheme="minorHAnsi"/>
        </w:rPr>
        <w:t>To approve ordering 10,000 Soft Cover Meditation books at a total cost of $15,504 plus shipping per the attached quote. (Bill D.)</w:t>
      </w:r>
    </w:p>
    <w:p w14:paraId="01C41EA8" w14:textId="77777777" w:rsidR="002378DA" w:rsidRPr="002378DA" w:rsidRDefault="002378DA" w:rsidP="002378DA">
      <w:pPr>
        <w:spacing w:line="276" w:lineRule="auto"/>
        <w:ind w:left="900"/>
        <w:rPr>
          <w:rFonts w:asciiTheme="minorHAnsi" w:hAnsiTheme="minorHAnsi" w:cstheme="minorHAnsi"/>
        </w:rPr>
      </w:pPr>
      <w:r w:rsidRPr="002378DA">
        <w:rPr>
          <w:rFonts w:asciiTheme="minorHAnsi" w:hAnsiTheme="minorHAnsi" w:cstheme="minorHAnsi"/>
          <w:b/>
        </w:rPr>
        <w:t xml:space="preserve">Background: </w:t>
      </w:r>
      <w:r w:rsidRPr="002378DA">
        <w:rPr>
          <w:rFonts w:asciiTheme="minorHAnsi" w:hAnsiTheme="minorHAnsi" w:cstheme="minorHAnsi"/>
        </w:rPr>
        <w:t>This is larger than any previous order of soft cover meditation books and will save us approximately $3,000 by ordering them in this quantity versus two orders of 5,000 spaced several months apart. We have the funds in book reserve to pay for the purchase and the storage space in the warehouse.</w:t>
      </w:r>
    </w:p>
    <w:p w14:paraId="5BD8CF1F" w14:textId="77777777" w:rsidR="002378DA" w:rsidRPr="002378DA" w:rsidRDefault="002378DA" w:rsidP="002378DA">
      <w:pPr>
        <w:spacing w:line="276" w:lineRule="auto"/>
        <w:ind w:left="900"/>
        <w:rPr>
          <w:rFonts w:asciiTheme="minorHAnsi" w:hAnsiTheme="minorHAnsi" w:cstheme="minorHAnsi"/>
        </w:rPr>
      </w:pPr>
      <w:r w:rsidRPr="002378DA">
        <w:rPr>
          <w:rFonts w:asciiTheme="minorHAnsi" w:hAnsiTheme="minorHAnsi" w:cstheme="minorHAnsi"/>
          <w:b/>
        </w:rPr>
        <w:t>Second:</w:t>
      </w:r>
      <w:r w:rsidRPr="002378DA">
        <w:rPr>
          <w:rFonts w:asciiTheme="minorHAnsi" w:hAnsiTheme="minorHAnsi" w:cstheme="minorHAnsi"/>
        </w:rPr>
        <w:t xml:space="preserve"> David McB</w:t>
      </w:r>
    </w:p>
    <w:p w14:paraId="278ECC08" w14:textId="77777777" w:rsidR="002378DA" w:rsidRPr="002378DA" w:rsidRDefault="002378DA" w:rsidP="00250218">
      <w:pPr>
        <w:spacing w:line="276" w:lineRule="auto"/>
        <w:rPr>
          <w:rFonts w:asciiTheme="minorHAnsi" w:hAnsiTheme="minorHAnsi" w:cstheme="minorHAnsi"/>
        </w:rPr>
      </w:pPr>
    </w:p>
    <w:p w14:paraId="2C360B60" w14:textId="77777777" w:rsidR="002378DA" w:rsidRPr="002378DA" w:rsidRDefault="002378DA" w:rsidP="002378DA">
      <w:pPr>
        <w:spacing w:line="276" w:lineRule="auto"/>
        <w:ind w:left="900"/>
        <w:rPr>
          <w:rFonts w:asciiTheme="minorHAnsi" w:hAnsiTheme="minorHAnsi" w:cstheme="minorHAnsi"/>
        </w:rPr>
      </w:pPr>
      <w:r w:rsidRPr="002378DA">
        <w:rPr>
          <w:rFonts w:asciiTheme="minorHAnsi" w:hAnsiTheme="minorHAnsi" w:cstheme="minorHAnsi"/>
          <w:b/>
        </w:rPr>
        <w:t xml:space="preserve">Discussion: </w:t>
      </w:r>
      <w:r w:rsidRPr="002378DA">
        <w:rPr>
          <w:rFonts w:asciiTheme="minorHAnsi" w:hAnsiTheme="minorHAnsi" w:cstheme="minorHAnsi"/>
        </w:rPr>
        <w:t xml:space="preserve">A new timeline has been agreed upon at the warehouse that gives a greater margin of time available to receive a needed product before running out. We have the money to purchase this number and the space to store it. An order of this size will provide more profit for WSO, but we will not change the pricing of the book itself for members of the fellowship. The idea of having a 5-year commemorative issue published was set aside to be discussed at a different time and date. </w:t>
      </w:r>
    </w:p>
    <w:p w14:paraId="305F2BC1" w14:textId="77777777" w:rsidR="002378DA" w:rsidRPr="002378DA" w:rsidRDefault="002378DA" w:rsidP="002378DA">
      <w:pPr>
        <w:spacing w:line="276" w:lineRule="auto"/>
        <w:ind w:left="900"/>
        <w:rPr>
          <w:rFonts w:asciiTheme="minorHAnsi" w:hAnsiTheme="minorHAnsi" w:cstheme="minorHAnsi"/>
          <w:b/>
        </w:rPr>
      </w:pPr>
      <w:r w:rsidRPr="002378DA">
        <w:rPr>
          <w:rFonts w:asciiTheme="minorHAnsi" w:hAnsiTheme="minorHAnsi" w:cstheme="minorHAnsi"/>
          <w:b/>
        </w:rPr>
        <w:t xml:space="preserve">Decision: Motion passed with one abstention. </w:t>
      </w:r>
    </w:p>
    <w:p w14:paraId="4E1E68B3" w14:textId="77777777" w:rsidR="002378DA" w:rsidRPr="002378DA" w:rsidRDefault="002378DA" w:rsidP="002378DA">
      <w:pPr>
        <w:spacing w:line="276" w:lineRule="auto"/>
        <w:ind w:left="900"/>
        <w:rPr>
          <w:rFonts w:asciiTheme="minorHAnsi" w:hAnsiTheme="minorHAnsi" w:cstheme="minorHAnsi"/>
        </w:rPr>
      </w:pPr>
    </w:p>
    <w:p w14:paraId="7FA36FD8" w14:textId="77777777" w:rsidR="002378DA" w:rsidRPr="002378DA" w:rsidRDefault="002378DA" w:rsidP="00370F4F">
      <w:pPr>
        <w:pStyle w:val="ListParagraph"/>
        <w:widowControl/>
        <w:numPr>
          <w:ilvl w:val="0"/>
          <w:numId w:val="12"/>
        </w:numPr>
        <w:autoSpaceDE/>
        <w:autoSpaceDN/>
        <w:spacing w:line="276" w:lineRule="auto"/>
        <w:ind w:left="900"/>
        <w:contextualSpacing/>
        <w:rPr>
          <w:rFonts w:asciiTheme="minorHAnsi" w:hAnsiTheme="minorHAnsi" w:cstheme="minorHAnsi"/>
        </w:rPr>
      </w:pPr>
      <w:r w:rsidRPr="002378DA">
        <w:rPr>
          <w:rFonts w:asciiTheme="minorHAnsi" w:hAnsiTheme="minorHAnsi" w:cstheme="minorHAnsi"/>
          <w:b/>
        </w:rPr>
        <w:t>Motion:</w:t>
      </w:r>
      <w:r w:rsidRPr="002378DA">
        <w:rPr>
          <w:rFonts w:asciiTheme="minorHAnsi" w:hAnsiTheme="minorHAnsi" w:cstheme="minorHAnsi"/>
        </w:rPr>
        <w:t xml:space="preserve"> To pay the invoice of $2,500.00 sent by Vasquez &amp; Company LLP for the audit. (Bill D.)</w:t>
      </w:r>
    </w:p>
    <w:p w14:paraId="3C06A2FC" w14:textId="77777777" w:rsidR="002378DA" w:rsidRPr="002378DA" w:rsidRDefault="002378DA" w:rsidP="002378DA">
      <w:pPr>
        <w:spacing w:line="276" w:lineRule="auto"/>
        <w:ind w:left="900"/>
        <w:rPr>
          <w:rFonts w:asciiTheme="minorHAnsi" w:hAnsiTheme="minorHAnsi" w:cstheme="minorHAnsi"/>
        </w:rPr>
      </w:pPr>
      <w:r w:rsidRPr="002378DA">
        <w:rPr>
          <w:rFonts w:asciiTheme="minorHAnsi" w:hAnsiTheme="minorHAnsi" w:cstheme="minorHAnsi"/>
          <w:b/>
        </w:rPr>
        <w:t>Background:</w:t>
      </w:r>
      <w:r w:rsidRPr="002378DA">
        <w:rPr>
          <w:rFonts w:asciiTheme="minorHAnsi" w:hAnsiTheme="minorHAnsi" w:cstheme="minorHAnsi"/>
        </w:rPr>
        <w:t xml:space="preserve"> This invoice was negotiated down from $4,800 to $2,500.</w:t>
      </w:r>
    </w:p>
    <w:p w14:paraId="65A77E94" w14:textId="77777777" w:rsidR="002378DA" w:rsidRPr="002378DA" w:rsidRDefault="002378DA" w:rsidP="002378DA">
      <w:pPr>
        <w:spacing w:line="276" w:lineRule="auto"/>
        <w:ind w:left="900"/>
        <w:rPr>
          <w:rFonts w:asciiTheme="minorHAnsi" w:hAnsiTheme="minorHAnsi" w:cstheme="minorHAnsi"/>
        </w:rPr>
      </w:pPr>
      <w:r w:rsidRPr="002378DA">
        <w:rPr>
          <w:rFonts w:asciiTheme="minorHAnsi" w:hAnsiTheme="minorHAnsi" w:cstheme="minorHAnsi"/>
          <w:b/>
        </w:rPr>
        <w:t>Second:</w:t>
      </w:r>
      <w:r w:rsidRPr="002378DA">
        <w:rPr>
          <w:rFonts w:asciiTheme="minorHAnsi" w:hAnsiTheme="minorHAnsi" w:cstheme="minorHAnsi"/>
        </w:rPr>
        <w:t xml:space="preserve"> Miles C.</w:t>
      </w:r>
    </w:p>
    <w:p w14:paraId="65AFD638" w14:textId="77777777" w:rsidR="002378DA" w:rsidRPr="002378DA" w:rsidRDefault="002378DA" w:rsidP="002378DA">
      <w:pPr>
        <w:spacing w:line="276" w:lineRule="auto"/>
        <w:ind w:left="900"/>
        <w:rPr>
          <w:rFonts w:asciiTheme="minorHAnsi" w:hAnsiTheme="minorHAnsi" w:cstheme="minorHAnsi"/>
        </w:rPr>
      </w:pPr>
    </w:p>
    <w:p w14:paraId="25BA161C" w14:textId="77777777" w:rsidR="002378DA" w:rsidRPr="002378DA" w:rsidRDefault="002378DA" w:rsidP="002378DA">
      <w:pPr>
        <w:spacing w:line="276" w:lineRule="auto"/>
        <w:ind w:left="900"/>
        <w:rPr>
          <w:rFonts w:asciiTheme="minorHAnsi" w:hAnsiTheme="minorHAnsi" w:cstheme="minorHAnsi"/>
        </w:rPr>
      </w:pPr>
      <w:r w:rsidRPr="002378DA">
        <w:rPr>
          <w:rFonts w:asciiTheme="minorHAnsi" w:hAnsiTheme="minorHAnsi" w:cstheme="minorHAnsi"/>
          <w:b/>
        </w:rPr>
        <w:t xml:space="preserve">Discussion: </w:t>
      </w:r>
      <w:r w:rsidRPr="002378DA">
        <w:rPr>
          <w:rFonts w:asciiTheme="minorHAnsi" w:hAnsiTheme="minorHAnsi" w:cstheme="minorHAnsi"/>
        </w:rPr>
        <w:t>Good job in getting the number negotiated down!</w:t>
      </w:r>
    </w:p>
    <w:p w14:paraId="6EEEFBFF" w14:textId="77777777" w:rsidR="002378DA" w:rsidRPr="002378DA" w:rsidRDefault="002378DA" w:rsidP="002378DA">
      <w:pPr>
        <w:spacing w:line="276" w:lineRule="auto"/>
        <w:ind w:left="900"/>
        <w:rPr>
          <w:rFonts w:asciiTheme="minorHAnsi" w:hAnsiTheme="minorHAnsi" w:cstheme="minorHAnsi"/>
          <w:b/>
        </w:rPr>
      </w:pPr>
      <w:r w:rsidRPr="002378DA">
        <w:rPr>
          <w:rFonts w:asciiTheme="minorHAnsi" w:hAnsiTheme="minorHAnsi" w:cstheme="minorHAnsi"/>
          <w:b/>
        </w:rPr>
        <w:t>Decision: Motion passed unanimously.</w:t>
      </w:r>
    </w:p>
    <w:p w14:paraId="61465EF2" w14:textId="77777777" w:rsidR="002378DA" w:rsidRPr="002378DA" w:rsidRDefault="002378DA" w:rsidP="002378DA">
      <w:pPr>
        <w:spacing w:line="276" w:lineRule="auto"/>
        <w:ind w:left="900"/>
        <w:rPr>
          <w:rFonts w:asciiTheme="minorHAnsi" w:hAnsiTheme="minorHAnsi" w:cstheme="minorHAnsi"/>
          <w:b/>
        </w:rPr>
      </w:pPr>
    </w:p>
    <w:p w14:paraId="63B546C0" w14:textId="77777777" w:rsidR="002378DA" w:rsidRPr="002378DA" w:rsidRDefault="002378DA" w:rsidP="00370F4F">
      <w:pPr>
        <w:pStyle w:val="ListParagraph"/>
        <w:widowControl/>
        <w:numPr>
          <w:ilvl w:val="0"/>
          <w:numId w:val="13"/>
        </w:numPr>
        <w:autoSpaceDE/>
        <w:autoSpaceDN/>
        <w:spacing w:line="276" w:lineRule="auto"/>
        <w:ind w:left="900"/>
        <w:contextualSpacing/>
        <w:rPr>
          <w:rFonts w:asciiTheme="minorHAnsi" w:hAnsiTheme="minorHAnsi" w:cstheme="minorHAnsi"/>
          <w:b/>
        </w:rPr>
      </w:pPr>
      <w:r w:rsidRPr="002378DA">
        <w:rPr>
          <w:rFonts w:asciiTheme="minorHAnsi" w:hAnsiTheme="minorHAnsi" w:cstheme="minorHAnsi"/>
          <w:b/>
        </w:rPr>
        <w:t xml:space="preserve">Motion: </w:t>
      </w:r>
      <w:r w:rsidRPr="002378DA">
        <w:rPr>
          <w:rFonts w:asciiTheme="minorHAnsi" w:hAnsiTheme="minorHAnsi" w:cstheme="minorHAnsi"/>
        </w:rPr>
        <w:t>To allow registration of meetings with multiple meeting dates and times with a single WSO number. These meetings would be required to have one shared business meeting and one group of shared officers. Listing of the multiple meeting dates and times on the ACA website would be allowed. (Jim B.)</w:t>
      </w:r>
    </w:p>
    <w:p w14:paraId="3C680F9D" w14:textId="77777777" w:rsidR="002378DA" w:rsidRPr="002378DA" w:rsidRDefault="002378DA" w:rsidP="002378DA">
      <w:pPr>
        <w:spacing w:line="276" w:lineRule="auto"/>
        <w:ind w:left="900"/>
        <w:rPr>
          <w:rFonts w:asciiTheme="minorHAnsi" w:hAnsiTheme="minorHAnsi" w:cstheme="minorHAnsi"/>
        </w:rPr>
      </w:pPr>
      <w:r w:rsidRPr="002378DA">
        <w:rPr>
          <w:rFonts w:asciiTheme="minorHAnsi" w:hAnsiTheme="minorHAnsi" w:cstheme="minorHAnsi"/>
          <w:b/>
        </w:rPr>
        <w:t xml:space="preserve">Background: </w:t>
      </w:r>
      <w:r w:rsidRPr="002378DA">
        <w:rPr>
          <w:rFonts w:asciiTheme="minorHAnsi" w:hAnsiTheme="minorHAnsi" w:cstheme="minorHAnsi"/>
        </w:rPr>
        <w:t>These meetings have asked to be treated as one entity, with the same contact information. They have one business meeting and want a single WSO Number.</w:t>
      </w:r>
      <w:r w:rsidRPr="002378DA">
        <w:rPr>
          <w:rFonts w:asciiTheme="minorHAnsi" w:hAnsiTheme="minorHAnsi" w:cstheme="minorHAnsi"/>
          <w:b/>
        </w:rPr>
        <w:t xml:space="preserve"> </w:t>
      </w:r>
      <w:r w:rsidRPr="002378DA">
        <w:rPr>
          <w:rFonts w:asciiTheme="minorHAnsi" w:hAnsiTheme="minorHAnsi" w:cstheme="minorHAnsi"/>
        </w:rPr>
        <w:t>It will allow groups that have more than one meeting to more easily maintain the information with WSO. And it will give the group a single vote at the ABC since they only have one business meeting. This is an option that the group will have. If they decide that they are actually separate meetings they can continue to register each meeting on its own and get their own WSO Number. This will not affect how meetings are displayed when searching for meetings.</w:t>
      </w:r>
    </w:p>
    <w:p w14:paraId="7F2BC808" w14:textId="77777777" w:rsidR="002378DA" w:rsidRPr="002378DA" w:rsidRDefault="002378DA" w:rsidP="002378DA">
      <w:pPr>
        <w:spacing w:line="276" w:lineRule="auto"/>
        <w:ind w:left="900"/>
        <w:rPr>
          <w:rFonts w:asciiTheme="minorHAnsi" w:hAnsiTheme="minorHAnsi" w:cstheme="minorHAnsi"/>
        </w:rPr>
      </w:pPr>
      <w:r w:rsidRPr="002378DA">
        <w:rPr>
          <w:rFonts w:asciiTheme="minorHAnsi" w:hAnsiTheme="minorHAnsi" w:cstheme="minorHAnsi"/>
          <w:b/>
        </w:rPr>
        <w:t>Second:</w:t>
      </w:r>
      <w:r w:rsidRPr="002378DA">
        <w:rPr>
          <w:rFonts w:asciiTheme="minorHAnsi" w:hAnsiTheme="minorHAnsi" w:cstheme="minorHAnsi"/>
        </w:rPr>
        <w:t xml:space="preserve"> Carole C.</w:t>
      </w:r>
    </w:p>
    <w:p w14:paraId="4DA5DE7B" w14:textId="77777777" w:rsidR="002378DA" w:rsidRPr="002378DA" w:rsidRDefault="002378DA" w:rsidP="002378DA">
      <w:pPr>
        <w:spacing w:line="276" w:lineRule="auto"/>
        <w:ind w:left="900"/>
        <w:rPr>
          <w:rFonts w:asciiTheme="minorHAnsi" w:hAnsiTheme="minorHAnsi" w:cstheme="minorHAnsi"/>
        </w:rPr>
      </w:pPr>
    </w:p>
    <w:p w14:paraId="6F54ED06" w14:textId="77777777" w:rsidR="002378DA" w:rsidRPr="002378DA" w:rsidRDefault="002378DA" w:rsidP="002378DA">
      <w:pPr>
        <w:spacing w:line="276" w:lineRule="auto"/>
        <w:ind w:left="900"/>
        <w:rPr>
          <w:rFonts w:asciiTheme="minorHAnsi" w:hAnsiTheme="minorHAnsi" w:cstheme="minorHAnsi"/>
          <w:b/>
        </w:rPr>
      </w:pPr>
      <w:r w:rsidRPr="002378DA">
        <w:rPr>
          <w:rFonts w:asciiTheme="minorHAnsi" w:hAnsiTheme="minorHAnsi" w:cstheme="minorHAnsi"/>
          <w:b/>
        </w:rPr>
        <w:t xml:space="preserve">Discussion: </w:t>
      </w:r>
      <w:r w:rsidRPr="002378DA">
        <w:rPr>
          <w:rFonts w:asciiTheme="minorHAnsi" w:hAnsiTheme="minorHAnsi" w:cstheme="minorHAnsi"/>
        </w:rPr>
        <w:t>A good idea that will alleviate a lot of confusion. The registration process will change. There will be no change in the current display.</w:t>
      </w:r>
    </w:p>
    <w:p w14:paraId="2815DEF1" w14:textId="77777777" w:rsidR="002378DA" w:rsidRPr="002378DA" w:rsidRDefault="002378DA" w:rsidP="002378DA">
      <w:pPr>
        <w:spacing w:line="276" w:lineRule="auto"/>
        <w:ind w:left="900"/>
        <w:rPr>
          <w:rFonts w:asciiTheme="minorHAnsi" w:hAnsiTheme="minorHAnsi" w:cstheme="minorHAnsi"/>
          <w:b/>
        </w:rPr>
      </w:pPr>
      <w:r w:rsidRPr="002378DA">
        <w:rPr>
          <w:rFonts w:asciiTheme="minorHAnsi" w:hAnsiTheme="minorHAnsi" w:cstheme="minorHAnsi"/>
          <w:b/>
        </w:rPr>
        <w:t>Decision: Motion passed unanimously.</w:t>
      </w:r>
    </w:p>
    <w:p w14:paraId="053A53EF" w14:textId="77777777" w:rsidR="00250218" w:rsidRPr="00167AA0" w:rsidRDefault="00250218" w:rsidP="00250218">
      <w:pPr>
        <w:widowControl/>
        <w:autoSpaceDE/>
        <w:autoSpaceDN/>
        <w:contextualSpacing/>
        <w:rPr>
          <w:rFonts w:asciiTheme="minorHAnsi" w:hAnsiTheme="minorHAnsi" w:cstheme="minorHAnsi"/>
          <w:b/>
        </w:rPr>
      </w:pPr>
    </w:p>
    <w:p w14:paraId="00E2C33E" w14:textId="18A9FB15" w:rsidR="007C0D67" w:rsidRPr="00167AA0" w:rsidRDefault="00A34A30" w:rsidP="00167AA0">
      <w:pPr>
        <w:pStyle w:val="ListParagraph"/>
        <w:widowControl/>
        <w:numPr>
          <w:ilvl w:val="0"/>
          <w:numId w:val="1"/>
        </w:numPr>
        <w:autoSpaceDE/>
        <w:autoSpaceDN/>
        <w:spacing w:line="276" w:lineRule="auto"/>
        <w:contextualSpacing/>
        <w:rPr>
          <w:rFonts w:asciiTheme="minorHAnsi" w:hAnsiTheme="minorHAnsi" w:cstheme="minorHAnsi"/>
          <w:b/>
        </w:rPr>
      </w:pPr>
      <w:r w:rsidRPr="00167AA0">
        <w:rPr>
          <w:rFonts w:asciiTheme="minorHAnsi" w:hAnsiTheme="minorHAnsi" w:cstheme="minorHAnsi"/>
          <w:b/>
        </w:rPr>
        <w:t>New</w:t>
      </w:r>
      <w:r w:rsidRPr="00167AA0">
        <w:rPr>
          <w:rFonts w:asciiTheme="minorHAnsi" w:hAnsiTheme="minorHAnsi" w:cstheme="minorHAnsi"/>
          <w:b/>
          <w:spacing w:val="-3"/>
        </w:rPr>
        <w:t xml:space="preserve"> </w:t>
      </w:r>
      <w:r w:rsidRPr="00167AA0">
        <w:rPr>
          <w:rFonts w:asciiTheme="minorHAnsi" w:hAnsiTheme="minorHAnsi" w:cstheme="minorHAnsi"/>
          <w:b/>
        </w:rPr>
        <w:t>Business</w:t>
      </w:r>
      <w:r w:rsidR="00AD7A95" w:rsidRPr="00167AA0">
        <w:rPr>
          <w:rFonts w:asciiTheme="minorHAnsi" w:hAnsiTheme="minorHAnsi" w:cstheme="minorHAnsi"/>
          <w:b/>
        </w:rPr>
        <w:t>:</w:t>
      </w:r>
      <w:r w:rsidR="00AD7A95" w:rsidRPr="00167AA0">
        <w:rPr>
          <w:rFonts w:asciiTheme="minorHAnsi" w:hAnsiTheme="minorHAnsi" w:cstheme="minorHAnsi"/>
        </w:rPr>
        <w:t xml:space="preserve"> </w:t>
      </w:r>
      <w:r w:rsidR="00B61619" w:rsidRPr="00167AA0">
        <w:rPr>
          <w:rFonts w:asciiTheme="minorHAnsi" w:hAnsiTheme="minorHAnsi" w:cstheme="minorHAnsi"/>
        </w:rPr>
        <w:t>None</w:t>
      </w:r>
    </w:p>
    <w:p w14:paraId="59434FAC" w14:textId="77777777" w:rsidR="00C15820" w:rsidRPr="00167AA0" w:rsidRDefault="00C15820" w:rsidP="00732274">
      <w:pPr>
        <w:pStyle w:val="BodyText"/>
        <w:spacing w:before="11" w:line="276" w:lineRule="auto"/>
        <w:rPr>
          <w:rFonts w:asciiTheme="minorHAnsi" w:hAnsiTheme="minorHAnsi" w:cstheme="minorHAnsi"/>
          <w:b/>
          <w:sz w:val="22"/>
          <w:szCs w:val="22"/>
        </w:rPr>
      </w:pPr>
    </w:p>
    <w:p w14:paraId="33081B08" w14:textId="77777777" w:rsidR="00823268" w:rsidRPr="00167AA0" w:rsidRDefault="00823268" w:rsidP="00167AA0">
      <w:pPr>
        <w:pStyle w:val="ListParagraph"/>
        <w:numPr>
          <w:ilvl w:val="0"/>
          <w:numId w:val="1"/>
        </w:numPr>
        <w:rPr>
          <w:rFonts w:asciiTheme="minorHAnsi" w:hAnsiTheme="minorHAnsi" w:cstheme="minorHAnsi"/>
          <w:b/>
        </w:rPr>
      </w:pPr>
      <w:r w:rsidRPr="00167AA0">
        <w:rPr>
          <w:rFonts w:asciiTheme="minorHAnsi" w:hAnsiTheme="minorHAnsi" w:cstheme="minorHAnsi"/>
          <w:b/>
        </w:rPr>
        <w:lastRenderedPageBreak/>
        <w:t>2018 ABC Motions and</w:t>
      </w:r>
      <w:r w:rsidRPr="00167AA0">
        <w:rPr>
          <w:rFonts w:asciiTheme="minorHAnsi" w:hAnsiTheme="minorHAnsi" w:cstheme="minorHAnsi"/>
          <w:b/>
          <w:spacing w:val="-13"/>
        </w:rPr>
        <w:t xml:space="preserve"> </w:t>
      </w:r>
      <w:r w:rsidRPr="00167AA0">
        <w:rPr>
          <w:rFonts w:asciiTheme="minorHAnsi" w:hAnsiTheme="minorHAnsi" w:cstheme="minorHAnsi"/>
          <w:b/>
        </w:rPr>
        <w:t xml:space="preserve">Status </w:t>
      </w:r>
      <w:r w:rsidRPr="00167AA0">
        <w:rPr>
          <w:rFonts w:asciiTheme="minorHAnsi" w:hAnsiTheme="minorHAnsi" w:cstheme="minorHAnsi"/>
        </w:rPr>
        <w:t>(Note: Motions will be posted until three months after they have been implemented. Failed motions will drop from this list three months after the ABC.)</w:t>
      </w:r>
    </w:p>
    <w:p w14:paraId="5901DAFF" w14:textId="77777777" w:rsidR="00823268" w:rsidRPr="00167AA0" w:rsidRDefault="00823268" w:rsidP="00167AA0">
      <w:pPr>
        <w:pStyle w:val="ListParagraph"/>
        <w:ind w:left="450" w:firstLine="0"/>
        <w:rPr>
          <w:rFonts w:asciiTheme="minorHAnsi" w:hAnsiTheme="minorHAnsi" w:cstheme="minorHAnsi"/>
          <w:b/>
        </w:rPr>
      </w:pPr>
    </w:p>
    <w:p w14:paraId="7746F5EE" w14:textId="141668AC" w:rsidR="00823268" w:rsidRPr="00250218" w:rsidRDefault="00823268" w:rsidP="00250218">
      <w:pPr>
        <w:pStyle w:val="ListParagraph"/>
        <w:ind w:left="450" w:firstLine="0"/>
        <w:rPr>
          <w:rFonts w:asciiTheme="minorHAnsi" w:hAnsiTheme="minorHAnsi" w:cstheme="minorHAnsi"/>
          <w:b/>
        </w:rPr>
      </w:pPr>
      <w:r w:rsidRPr="00167AA0">
        <w:rPr>
          <w:rFonts w:asciiTheme="minorHAnsi" w:hAnsiTheme="minorHAnsi" w:cstheme="minorHAnsi"/>
          <w:b/>
        </w:rPr>
        <w:t>Ballot Motions:</w:t>
      </w:r>
    </w:p>
    <w:p w14:paraId="78559C4D" w14:textId="77777777" w:rsidR="00823268" w:rsidRDefault="00823268" w:rsidP="00370F4F">
      <w:pPr>
        <w:pStyle w:val="ListParagraph"/>
        <w:numPr>
          <w:ilvl w:val="0"/>
          <w:numId w:val="4"/>
        </w:numPr>
        <w:rPr>
          <w:rFonts w:asciiTheme="minorHAnsi" w:eastAsia="Calibri" w:hAnsiTheme="minorHAnsi" w:cstheme="minorHAnsi"/>
          <w:lang w:bidi="en-US"/>
        </w:rPr>
      </w:pPr>
      <w:r w:rsidRPr="00167AA0">
        <w:rPr>
          <w:rFonts w:asciiTheme="minorHAnsi" w:eastAsia="Calibri" w:hAnsiTheme="minorHAnsi" w:cstheme="minorHAnsi"/>
          <w:lang w:bidi="en-US"/>
        </w:rPr>
        <w:t xml:space="preserve">That WSO look into adding intergroup and meeting group web links into the WSO website directory listings on </w:t>
      </w:r>
      <w:hyperlink r:id="rId15">
        <w:r w:rsidRPr="00167AA0">
          <w:rPr>
            <w:rFonts w:asciiTheme="minorHAnsi" w:eastAsia="Calibri" w:hAnsiTheme="minorHAnsi" w:cstheme="minorHAnsi"/>
            <w:color w:val="0462C1"/>
            <w:u w:val="single" w:color="0462C1"/>
            <w:lang w:bidi="en-US"/>
          </w:rPr>
          <w:t>www.adultchildren.org</w:t>
        </w:r>
      </w:hyperlink>
      <w:r w:rsidRPr="00167AA0">
        <w:rPr>
          <w:rFonts w:asciiTheme="minorHAnsi" w:eastAsia="Calibri" w:hAnsiTheme="minorHAnsi" w:cstheme="minorHAnsi"/>
          <w:color w:val="0462C1"/>
          <w:u w:val="single" w:color="0462C1"/>
          <w:lang w:bidi="en-US"/>
        </w:rPr>
        <w:t xml:space="preserve">  </w:t>
      </w:r>
      <w:r w:rsidRPr="00167AA0">
        <w:rPr>
          <w:rFonts w:asciiTheme="minorHAnsi" w:eastAsia="Calibri" w:hAnsiTheme="minorHAnsi" w:cstheme="minorHAnsi"/>
          <w:lang w:bidi="en-US"/>
        </w:rPr>
        <w:t>Motion passed</w:t>
      </w:r>
      <w:r w:rsidRPr="00167AA0">
        <w:rPr>
          <w:rFonts w:asciiTheme="minorHAnsi" w:eastAsia="Calibri" w:hAnsiTheme="minorHAnsi" w:cstheme="minorHAnsi"/>
          <w:color w:val="0462C1"/>
          <w:lang w:bidi="en-US"/>
        </w:rPr>
        <w:t xml:space="preserve">. Status: This motion has been </w:t>
      </w:r>
      <w:r w:rsidRPr="00167AA0">
        <w:rPr>
          <w:rFonts w:asciiTheme="minorHAnsi" w:eastAsia="Calibri" w:hAnsiTheme="minorHAnsi" w:cstheme="minorHAnsi"/>
          <w:lang w:bidi="en-US"/>
        </w:rPr>
        <w:t>implemented.</w:t>
      </w:r>
    </w:p>
    <w:p w14:paraId="13D5544C" w14:textId="77777777" w:rsidR="00167AA0" w:rsidRPr="00167AA0" w:rsidRDefault="00167AA0" w:rsidP="00167AA0">
      <w:pPr>
        <w:pStyle w:val="ListParagraph"/>
        <w:ind w:left="1011" w:firstLine="0"/>
        <w:rPr>
          <w:rFonts w:asciiTheme="minorHAnsi" w:eastAsia="Calibri" w:hAnsiTheme="minorHAnsi" w:cstheme="minorHAnsi"/>
          <w:lang w:bidi="en-US"/>
        </w:rPr>
      </w:pPr>
    </w:p>
    <w:p w14:paraId="075A2518" w14:textId="77777777" w:rsidR="00823268" w:rsidRPr="00167AA0" w:rsidRDefault="00823268" w:rsidP="00370F4F">
      <w:pPr>
        <w:pStyle w:val="ListParagraph"/>
        <w:numPr>
          <w:ilvl w:val="0"/>
          <w:numId w:val="4"/>
        </w:numPr>
        <w:rPr>
          <w:rFonts w:asciiTheme="minorHAnsi" w:eastAsia="Calibri" w:hAnsiTheme="minorHAnsi" w:cstheme="minorHAnsi"/>
          <w:lang w:bidi="en-US"/>
        </w:rPr>
      </w:pPr>
      <w:r w:rsidRPr="00167AA0">
        <w:rPr>
          <w:rFonts w:asciiTheme="minorHAnsi" w:eastAsia="Calibri" w:hAnsiTheme="minorHAnsi" w:cstheme="minorHAnsi"/>
          <w:lang w:bidi="en-US"/>
        </w:rPr>
        <w:t>That WSO utilize online conferencing and voting technologies to provide remote access to the Annual Business Conference, for those not sharing in the WSO. This is so that phone and cyber meeting groups, geographically distant members, those with limited time availability or childcare obligations, or other restrictions, may attend as delegates or otherwise vote on matters of concern to ACA as a whole. Motion passed. Status: See Website Committee Report</w:t>
      </w:r>
    </w:p>
    <w:p w14:paraId="284DCB95" w14:textId="77777777" w:rsidR="00823268" w:rsidRPr="00167AA0" w:rsidRDefault="00823268" w:rsidP="00823268">
      <w:pPr>
        <w:rPr>
          <w:rFonts w:asciiTheme="minorHAnsi" w:hAnsiTheme="minorHAnsi" w:cstheme="minorHAnsi"/>
          <w:b/>
        </w:rPr>
      </w:pPr>
    </w:p>
    <w:p w14:paraId="4B87E001" w14:textId="77777777" w:rsidR="00823268" w:rsidRPr="00167AA0" w:rsidRDefault="00823268" w:rsidP="00823268">
      <w:pPr>
        <w:pStyle w:val="ListParagraph"/>
        <w:ind w:left="450" w:firstLine="0"/>
        <w:rPr>
          <w:rFonts w:asciiTheme="minorHAnsi" w:hAnsiTheme="minorHAnsi" w:cstheme="minorHAnsi"/>
          <w:b/>
        </w:rPr>
      </w:pPr>
      <w:r w:rsidRPr="00167AA0">
        <w:rPr>
          <w:rFonts w:asciiTheme="minorHAnsi" w:hAnsiTheme="minorHAnsi" w:cstheme="minorHAnsi"/>
          <w:b/>
        </w:rPr>
        <w:t>Literature Motions:</w:t>
      </w:r>
    </w:p>
    <w:p w14:paraId="36A96E24" w14:textId="58EAB31C" w:rsidR="00823268" w:rsidRDefault="00823268" w:rsidP="00370F4F">
      <w:pPr>
        <w:pStyle w:val="ListParagraph"/>
        <w:numPr>
          <w:ilvl w:val="0"/>
          <w:numId w:val="5"/>
        </w:numPr>
        <w:spacing w:line="256" w:lineRule="auto"/>
        <w:rPr>
          <w:rFonts w:asciiTheme="minorHAnsi" w:hAnsiTheme="minorHAnsi" w:cstheme="minorHAnsi"/>
        </w:rPr>
      </w:pPr>
      <w:r w:rsidRPr="00167AA0">
        <w:rPr>
          <w:rFonts w:asciiTheme="minorHAnsi" w:hAnsiTheme="minorHAnsi" w:cstheme="minorHAnsi"/>
        </w:rPr>
        <w:t xml:space="preserve">That the conference approve the pamphlet </w:t>
      </w:r>
      <w:r w:rsidRPr="00167AA0">
        <w:rPr>
          <w:rFonts w:asciiTheme="minorHAnsi" w:hAnsiTheme="minorHAnsi" w:cstheme="minorHAnsi"/>
          <w:b/>
          <w:i/>
        </w:rPr>
        <w:t>Finding</w:t>
      </w:r>
      <w:r w:rsidRPr="00167AA0">
        <w:rPr>
          <w:rFonts w:asciiTheme="minorHAnsi" w:hAnsiTheme="minorHAnsi" w:cstheme="minorHAnsi"/>
        </w:rPr>
        <w:t xml:space="preserve"> </w:t>
      </w:r>
      <w:r w:rsidRPr="00167AA0">
        <w:rPr>
          <w:rFonts w:asciiTheme="minorHAnsi" w:hAnsiTheme="minorHAnsi" w:cstheme="minorHAnsi"/>
          <w:b/>
          <w:i/>
        </w:rPr>
        <w:t xml:space="preserve">Emotional Sobriety </w:t>
      </w:r>
      <w:r w:rsidRPr="00167AA0">
        <w:rPr>
          <w:rFonts w:asciiTheme="minorHAnsi" w:hAnsiTheme="minorHAnsi" w:cstheme="minorHAnsi"/>
        </w:rPr>
        <w:t xml:space="preserve">as conference-approved literature. Motion passed. Status: Available for fellowship review at </w:t>
      </w:r>
      <w:hyperlink r:id="rId16" w:history="1">
        <w:r w:rsidR="00167AA0" w:rsidRPr="00302DF0">
          <w:rPr>
            <w:rStyle w:val="Hyperlink"/>
            <w:rFonts w:asciiTheme="minorHAnsi" w:hAnsiTheme="minorHAnsi" w:cstheme="minorHAnsi"/>
          </w:rPr>
          <w:t>https://acawso.org/2018/05/17/new-literature-for-fellowship-review-finding-emotional-sobriety-trifold/</w:t>
        </w:r>
      </w:hyperlink>
    </w:p>
    <w:p w14:paraId="2AE993D1" w14:textId="77777777" w:rsidR="00167AA0" w:rsidRPr="00167AA0" w:rsidRDefault="00167AA0" w:rsidP="00167AA0">
      <w:pPr>
        <w:pStyle w:val="ListParagraph"/>
        <w:spacing w:line="256" w:lineRule="auto"/>
        <w:ind w:left="1149" w:firstLine="0"/>
        <w:rPr>
          <w:rFonts w:asciiTheme="minorHAnsi" w:hAnsiTheme="minorHAnsi" w:cstheme="minorHAnsi"/>
        </w:rPr>
      </w:pPr>
    </w:p>
    <w:p w14:paraId="1CF32483" w14:textId="77777777" w:rsidR="00823268" w:rsidRPr="00167AA0" w:rsidRDefault="00823268" w:rsidP="00370F4F">
      <w:pPr>
        <w:pStyle w:val="BodyText"/>
        <w:numPr>
          <w:ilvl w:val="0"/>
          <w:numId w:val="5"/>
        </w:numPr>
        <w:spacing w:line="259" w:lineRule="auto"/>
        <w:rPr>
          <w:rFonts w:asciiTheme="minorHAnsi" w:hAnsiTheme="minorHAnsi" w:cstheme="minorHAnsi"/>
          <w:sz w:val="22"/>
          <w:szCs w:val="22"/>
        </w:rPr>
      </w:pPr>
      <w:r w:rsidRPr="00167AA0">
        <w:rPr>
          <w:rFonts w:asciiTheme="minorHAnsi" w:hAnsiTheme="minorHAnsi" w:cstheme="minorHAnsi"/>
          <w:sz w:val="22"/>
          <w:szCs w:val="22"/>
        </w:rPr>
        <w:t>That the delegates declare “</w:t>
      </w:r>
      <w:r w:rsidRPr="00167AA0">
        <w:rPr>
          <w:rFonts w:asciiTheme="minorHAnsi" w:hAnsiTheme="minorHAnsi" w:cstheme="minorHAnsi"/>
          <w:i/>
          <w:sz w:val="22"/>
          <w:szCs w:val="22"/>
        </w:rPr>
        <w:t xml:space="preserve">Ready! Set! Go!” </w:t>
      </w:r>
      <w:r w:rsidRPr="00167AA0">
        <w:rPr>
          <w:rFonts w:asciiTheme="minorHAnsi" w:hAnsiTheme="minorHAnsi" w:cstheme="minorHAnsi"/>
          <w:sz w:val="22"/>
          <w:szCs w:val="22"/>
        </w:rPr>
        <w:t xml:space="preserve">to be conference-approved literature, beginning a 4 to 6 month process of fellowship review and resulting revisions. Motion passed. Status: Fellowship review of this document is delayed. Please see the Literature Committee report for an update. </w:t>
      </w:r>
    </w:p>
    <w:p w14:paraId="36CC695E" w14:textId="77777777" w:rsidR="00823268" w:rsidRPr="00167AA0" w:rsidRDefault="00823268" w:rsidP="00823268">
      <w:pPr>
        <w:rPr>
          <w:rFonts w:asciiTheme="minorHAnsi" w:hAnsiTheme="minorHAnsi" w:cstheme="minorHAnsi"/>
          <w:b/>
        </w:rPr>
      </w:pPr>
    </w:p>
    <w:p w14:paraId="5AF30254" w14:textId="77777777" w:rsidR="00823268" w:rsidRPr="00167AA0" w:rsidRDefault="00823268" w:rsidP="00823268">
      <w:pPr>
        <w:pStyle w:val="ListParagraph"/>
        <w:ind w:left="450" w:firstLine="0"/>
        <w:rPr>
          <w:rFonts w:asciiTheme="minorHAnsi" w:hAnsiTheme="minorHAnsi" w:cstheme="minorHAnsi"/>
          <w:b/>
        </w:rPr>
      </w:pPr>
      <w:r w:rsidRPr="00167AA0">
        <w:rPr>
          <w:rFonts w:asciiTheme="minorHAnsi" w:hAnsiTheme="minorHAnsi" w:cstheme="minorHAnsi"/>
          <w:b/>
        </w:rPr>
        <w:t>Floor Motions:</w:t>
      </w:r>
    </w:p>
    <w:p w14:paraId="37AD3FC9" w14:textId="77777777" w:rsidR="00823268" w:rsidRDefault="00823268" w:rsidP="00370F4F">
      <w:pPr>
        <w:pStyle w:val="BodyText"/>
        <w:numPr>
          <w:ilvl w:val="0"/>
          <w:numId w:val="6"/>
        </w:numPr>
        <w:ind w:left="1080"/>
        <w:rPr>
          <w:rFonts w:asciiTheme="minorHAnsi" w:hAnsiTheme="minorHAnsi" w:cstheme="minorHAnsi"/>
          <w:sz w:val="22"/>
          <w:szCs w:val="22"/>
        </w:rPr>
      </w:pPr>
      <w:r w:rsidRPr="00167AA0">
        <w:rPr>
          <w:rFonts w:asciiTheme="minorHAnsi" w:hAnsiTheme="minorHAnsi" w:cstheme="minorHAnsi"/>
          <w:sz w:val="22"/>
          <w:szCs w:val="22"/>
        </w:rPr>
        <w:t>That there be representation on the Board of members from all over the world. Motion failed. Discussion:  The Service Structure Committee is working on a regional structure.  Regional representation is already written into the OPPM.</w:t>
      </w:r>
    </w:p>
    <w:p w14:paraId="7262FDD2" w14:textId="77777777" w:rsidR="00167AA0" w:rsidRPr="00167AA0" w:rsidRDefault="00167AA0" w:rsidP="00167AA0">
      <w:pPr>
        <w:pStyle w:val="BodyText"/>
        <w:ind w:left="1080"/>
        <w:rPr>
          <w:rFonts w:asciiTheme="minorHAnsi" w:hAnsiTheme="minorHAnsi" w:cstheme="minorHAnsi"/>
          <w:sz w:val="22"/>
          <w:szCs w:val="22"/>
        </w:rPr>
      </w:pPr>
    </w:p>
    <w:p w14:paraId="303042FE" w14:textId="08A5B058" w:rsidR="00A4667A" w:rsidRPr="00250218" w:rsidRDefault="00A34A30" w:rsidP="00250218">
      <w:pPr>
        <w:pStyle w:val="BodyText"/>
        <w:numPr>
          <w:ilvl w:val="0"/>
          <w:numId w:val="23"/>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9"/>
          <w:sz w:val="22"/>
          <w:szCs w:val="22"/>
        </w:rPr>
        <w:t xml:space="preserve"> </w:t>
      </w:r>
      <w:r w:rsidRPr="00167AA0">
        <w:rPr>
          <w:rFonts w:asciiTheme="minorHAnsi" w:hAnsiTheme="minorHAnsi" w:cstheme="minorHAnsi"/>
          <w:b/>
          <w:sz w:val="22"/>
          <w:szCs w:val="22"/>
        </w:rPr>
        <w:t>Comments</w:t>
      </w:r>
      <w:r w:rsidR="008B24E5" w:rsidRPr="00167AA0">
        <w:rPr>
          <w:rFonts w:asciiTheme="minorHAnsi" w:hAnsiTheme="minorHAnsi" w:cstheme="minorHAnsi"/>
          <w:b/>
          <w:sz w:val="22"/>
          <w:szCs w:val="22"/>
        </w:rPr>
        <w:t>:</w:t>
      </w:r>
    </w:p>
    <w:p w14:paraId="6540E525" w14:textId="4DC018FC" w:rsidR="00E7092E" w:rsidRPr="00A4667A" w:rsidRDefault="00A4667A" w:rsidP="00250218">
      <w:pPr>
        <w:pStyle w:val="BodyText"/>
        <w:numPr>
          <w:ilvl w:val="2"/>
          <w:numId w:val="24"/>
        </w:numPr>
        <w:spacing w:line="276" w:lineRule="auto"/>
        <w:ind w:left="1080" w:hanging="360"/>
        <w:rPr>
          <w:rFonts w:asciiTheme="minorHAnsi" w:hAnsiTheme="minorHAnsi" w:cstheme="minorHAnsi"/>
          <w:sz w:val="22"/>
          <w:szCs w:val="22"/>
        </w:rPr>
      </w:pPr>
      <w:r>
        <w:rPr>
          <w:rFonts w:asciiTheme="minorHAnsi" w:hAnsiTheme="minorHAnsi" w:cstheme="minorHAnsi"/>
          <w:b/>
          <w:sz w:val="22"/>
          <w:szCs w:val="22"/>
        </w:rPr>
        <w:t xml:space="preserve">Jim R.: </w:t>
      </w:r>
      <w:r w:rsidRPr="00A4667A">
        <w:rPr>
          <w:rFonts w:asciiTheme="minorHAnsi" w:hAnsiTheme="minorHAnsi" w:cstheme="minorHAnsi"/>
          <w:sz w:val="22"/>
          <w:szCs w:val="22"/>
        </w:rPr>
        <w:t>The Traveler during May, June, and July had an open invitation to host the 2020 ABC/AWC.</w:t>
      </w:r>
    </w:p>
    <w:p w14:paraId="0FB5A4BE" w14:textId="414D4E42" w:rsidR="00A4667A" w:rsidRDefault="00A4667A" w:rsidP="00250218">
      <w:pPr>
        <w:pStyle w:val="BodyText"/>
        <w:numPr>
          <w:ilvl w:val="2"/>
          <w:numId w:val="24"/>
        </w:numPr>
        <w:spacing w:line="276" w:lineRule="auto"/>
        <w:ind w:left="1080" w:hanging="360"/>
        <w:rPr>
          <w:rFonts w:asciiTheme="minorHAnsi" w:hAnsiTheme="minorHAnsi" w:cstheme="minorHAnsi"/>
          <w:sz w:val="22"/>
          <w:szCs w:val="22"/>
        </w:rPr>
      </w:pPr>
      <w:r>
        <w:rPr>
          <w:rFonts w:asciiTheme="minorHAnsi" w:hAnsiTheme="minorHAnsi" w:cstheme="minorHAnsi"/>
          <w:b/>
          <w:sz w:val="22"/>
          <w:szCs w:val="22"/>
        </w:rPr>
        <w:t xml:space="preserve">Alexia P.: </w:t>
      </w:r>
      <w:r w:rsidRPr="00A4667A">
        <w:rPr>
          <w:rFonts w:asciiTheme="minorHAnsi" w:hAnsiTheme="minorHAnsi" w:cstheme="minorHAnsi"/>
          <w:sz w:val="22"/>
          <w:szCs w:val="22"/>
        </w:rPr>
        <w:t xml:space="preserve">The German fellowship is waiting for the minutes to be posted from 2018 ABC/AWC before any proposals can be made. The results of the motions have been published. </w:t>
      </w:r>
    </w:p>
    <w:p w14:paraId="77320A4F" w14:textId="0B753096" w:rsidR="00A4667A" w:rsidRDefault="00A4667A" w:rsidP="00250218">
      <w:pPr>
        <w:pStyle w:val="BodyText"/>
        <w:numPr>
          <w:ilvl w:val="2"/>
          <w:numId w:val="24"/>
        </w:numPr>
        <w:spacing w:line="276" w:lineRule="auto"/>
        <w:ind w:left="1080" w:hanging="360"/>
        <w:rPr>
          <w:rFonts w:asciiTheme="minorHAnsi" w:hAnsiTheme="minorHAnsi" w:cstheme="minorHAnsi"/>
          <w:sz w:val="22"/>
          <w:szCs w:val="22"/>
        </w:rPr>
      </w:pPr>
      <w:r>
        <w:rPr>
          <w:rFonts w:asciiTheme="minorHAnsi" w:hAnsiTheme="minorHAnsi" w:cstheme="minorHAnsi"/>
          <w:b/>
          <w:sz w:val="22"/>
          <w:szCs w:val="22"/>
        </w:rPr>
        <w:t>Josh W.</w:t>
      </w:r>
      <w:r>
        <w:rPr>
          <w:rFonts w:asciiTheme="minorHAnsi" w:hAnsiTheme="minorHAnsi" w:cstheme="minorHAnsi"/>
          <w:sz w:val="22"/>
          <w:szCs w:val="22"/>
        </w:rPr>
        <w:t xml:space="preserve"> </w:t>
      </w:r>
      <w:r w:rsidR="00250218">
        <w:rPr>
          <w:rFonts w:asciiTheme="minorHAnsi" w:hAnsiTheme="minorHAnsi" w:cstheme="minorHAnsi"/>
          <w:sz w:val="22"/>
          <w:szCs w:val="22"/>
        </w:rPr>
        <w:t>Do we have something in the Traveler that is devoted to standing announcements that could continue for several months? We can check with Sharon to see about setting this up.</w:t>
      </w:r>
    </w:p>
    <w:p w14:paraId="03FF8F10" w14:textId="77777777" w:rsidR="00250218" w:rsidRDefault="00250218" w:rsidP="00250218">
      <w:pPr>
        <w:pStyle w:val="BodyText"/>
        <w:numPr>
          <w:ilvl w:val="2"/>
          <w:numId w:val="24"/>
        </w:numPr>
        <w:spacing w:line="276" w:lineRule="auto"/>
        <w:ind w:left="1080" w:hanging="360"/>
        <w:rPr>
          <w:rFonts w:asciiTheme="minorHAnsi" w:hAnsiTheme="minorHAnsi" w:cstheme="minorHAnsi"/>
          <w:sz w:val="22"/>
          <w:szCs w:val="22"/>
        </w:rPr>
      </w:pPr>
      <w:r>
        <w:rPr>
          <w:rFonts w:asciiTheme="minorHAnsi" w:hAnsiTheme="minorHAnsi" w:cstheme="minorHAnsi"/>
          <w:b/>
          <w:sz w:val="22"/>
          <w:szCs w:val="22"/>
        </w:rPr>
        <w:t>Josh W.</w:t>
      </w:r>
      <w:r>
        <w:rPr>
          <w:rFonts w:asciiTheme="minorHAnsi" w:hAnsiTheme="minorHAnsi" w:cstheme="minorHAnsi"/>
          <w:sz w:val="22"/>
          <w:szCs w:val="22"/>
        </w:rPr>
        <w:t xml:space="preserve"> Calendar for standing meetings on the website would be appreciated. </w:t>
      </w:r>
    </w:p>
    <w:p w14:paraId="6637BA69" w14:textId="5BF8F31F" w:rsidR="00250218" w:rsidRDefault="00250218" w:rsidP="00E7092E">
      <w:pPr>
        <w:pStyle w:val="BodyText"/>
        <w:numPr>
          <w:ilvl w:val="2"/>
          <w:numId w:val="24"/>
        </w:numPr>
        <w:spacing w:line="276" w:lineRule="auto"/>
        <w:ind w:left="1080" w:hanging="360"/>
        <w:rPr>
          <w:rFonts w:asciiTheme="minorHAnsi" w:hAnsiTheme="minorHAnsi" w:cstheme="minorHAnsi"/>
          <w:sz w:val="22"/>
          <w:szCs w:val="22"/>
        </w:rPr>
      </w:pPr>
      <w:r>
        <w:rPr>
          <w:rFonts w:asciiTheme="minorHAnsi" w:hAnsiTheme="minorHAnsi" w:cstheme="minorHAnsi"/>
          <w:b/>
          <w:sz w:val="22"/>
          <w:szCs w:val="22"/>
        </w:rPr>
        <w:t>Josh W.</w:t>
      </w:r>
      <w:r>
        <w:rPr>
          <w:rFonts w:asciiTheme="minorHAnsi" w:hAnsiTheme="minorHAnsi" w:cstheme="minorHAnsi"/>
          <w:sz w:val="22"/>
          <w:szCs w:val="22"/>
        </w:rPr>
        <w:t xml:space="preserve"> Can we get information from the database of meeting analyses to get information for the intergroup committee? Can we set up a live link to query this database? Josh was directed to contact Jim B.</w:t>
      </w:r>
    </w:p>
    <w:p w14:paraId="7893DC47" w14:textId="77777777" w:rsidR="00250218" w:rsidRPr="00250218" w:rsidRDefault="00250218" w:rsidP="00250218">
      <w:pPr>
        <w:pStyle w:val="BodyText"/>
        <w:spacing w:line="276" w:lineRule="auto"/>
        <w:ind w:left="1080"/>
        <w:rPr>
          <w:rFonts w:asciiTheme="minorHAnsi" w:hAnsiTheme="minorHAnsi" w:cstheme="minorHAnsi"/>
          <w:sz w:val="22"/>
          <w:szCs w:val="22"/>
        </w:rPr>
      </w:pPr>
    </w:p>
    <w:p w14:paraId="5DA58C0C" w14:textId="3528E757" w:rsidR="005B67B2" w:rsidRPr="00167AA0" w:rsidRDefault="00A34A30" w:rsidP="00250218">
      <w:pPr>
        <w:pStyle w:val="ListParagraph"/>
        <w:numPr>
          <w:ilvl w:val="0"/>
          <w:numId w:val="23"/>
        </w:numPr>
        <w:spacing w:before="1" w:line="276" w:lineRule="auto"/>
        <w:ind w:left="471" w:right="90" w:hanging="291"/>
        <w:rPr>
          <w:rFonts w:asciiTheme="minorHAnsi" w:hAnsiTheme="minorHAnsi" w:cstheme="minorHAnsi"/>
        </w:rPr>
      </w:pPr>
      <w:r w:rsidRPr="00167AA0">
        <w:rPr>
          <w:rFonts w:asciiTheme="minorHAnsi" w:hAnsiTheme="minorHAnsi" w:cstheme="minorHAnsi"/>
          <w:b/>
        </w:rPr>
        <w:t>Motion to close the</w:t>
      </w:r>
      <w:r w:rsidRPr="00167AA0">
        <w:rPr>
          <w:rFonts w:asciiTheme="minorHAnsi" w:hAnsiTheme="minorHAnsi" w:cstheme="minorHAnsi"/>
          <w:b/>
          <w:spacing w:val="-15"/>
        </w:rPr>
        <w:t xml:space="preserve"> </w:t>
      </w:r>
      <w:r w:rsidRPr="00167AA0">
        <w:rPr>
          <w:rFonts w:asciiTheme="minorHAnsi" w:hAnsiTheme="minorHAnsi" w:cstheme="minorHAnsi"/>
          <w:b/>
        </w:rPr>
        <w:t xml:space="preserve">meeting: </w:t>
      </w:r>
      <w:r w:rsidR="00250218" w:rsidRPr="00250218">
        <w:rPr>
          <w:rFonts w:asciiTheme="minorHAnsi" w:hAnsiTheme="minorHAnsi" w:cstheme="minorHAnsi"/>
        </w:rPr>
        <w:t>Carole C.</w:t>
      </w:r>
    </w:p>
    <w:p w14:paraId="32FA8738" w14:textId="7D3FC167" w:rsidR="00C003D1" w:rsidRPr="00250218" w:rsidRDefault="00A34A30" w:rsidP="00250218">
      <w:pPr>
        <w:pStyle w:val="ListParagraph"/>
        <w:spacing w:before="1" w:line="276" w:lineRule="auto"/>
        <w:ind w:left="471" w:right="6779" w:hanging="21"/>
        <w:rPr>
          <w:rFonts w:asciiTheme="minorHAnsi" w:hAnsiTheme="minorHAnsi" w:cstheme="minorHAnsi"/>
        </w:rPr>
      </w:pPr>
      <w:r w:rsidRPr="00167AA0">
        <w:rPr>
          <w:rFonts w:asciiTheme="minorHAnsi" w:hAnsiTheme="minorHAnsi" w:cstheme="minorHAnsi"/>
          <w:b/>
        </w:rPr>
        <w:t>S</w:t>
      </w:r>
      <w:r w:rsidR="007E6A05" w:rsidRPr="00167AA0">
        <w:rPr>
          <w:rFonts w:asciiTheme="minorHAnsi" w:hAnsiTheme="minorHAnsi" w:cstheme="minorHAnsi"/>
          <w:b/>
        </w:rPr>
        <w:t>econd</w:t>
      </w:r>
      <w:r w:rsidRPr="00250218">
        <w:rPr>
          <w:rFonts w:asciiTheme="minorHAnsi" w:hAnsiTheme="minorHAnsi" w:cstheme="minorHAnsi"/>
        </w:rPr>
        <w:t>:</w:t>
      </w:r>
      <w:r w:rsidR="0075337A" w:rsidRPr="00250218">
        <w:rPr>
          <w:rFonts w:asciiTheme="minorHAnsi" w:hAnsiTheme="minorHAnsi" w:cstheme="minorHAnsi"/>
        </w:rPr>
        <w:t xml:space="preserve"> </w:t>
      </w:r>
      <w:r w:rsidR="00250218" w:rsidRPr="00250218">
        <w:rPr>
          <w:rFonts w:asciiTheme="minorHAnsi" w:hAnsiTheme="minorHAnsi" w:cstheme="minorHAnsi"/>
        </w:rPr>
        <w:t>Jim B.</w:t>
      </w:r>
    </w:p>
    <w:p w14:paraId="4E1F2497" w14:textId="43695590" w:rsidR="00C003D1" w:rsidRPr="00167AA0" w:rsidRDefault="00A34A30" w:rsidP="00250218">
      <w:pPr>
        <w:spacing w:line="276" w:lineRule="auto"/>
        <w:ind w:left="471" w:right="90" w:hanging="21"/>
        <w:rPr>
          <w:rFonts w:asciiTheme="minorHAnsi" w:hAnsiTheme="minorHAnsi" w:cstheme="minorHAnsi"/>
          <w:b/>
        </w:rPr>
      </w:pPr>
      <w:r w:rsidRPr="00167AA0">
        <w:rPr>
          <w:rFonts w:asciiTheme="minorHAnsi" w:hAnsiTheme="minorHAnsi" w:cstheme="minorHAnsi"/>
          <w:b/>
        </w:rPr>
        <w:t>D</w:t>
      </w:r>
      <w:r w:rsidR="007E6A05" w:rsidRPr="00167AA0">
        <w:rPr>
          <w:rFonts w:asciiTheme="minorHAnsi" w:hAnsiTheme="minorHAnsi" w:cstheme="minorHAnsi"/>
          <w:b/>
        </w:rPr>
        <w:t>ecision</w:t>
      </w:r>
      <w:r w:rsidRPr="00167AA0">
        <w:rPr>
          <w:rFonts w:asciiTheme="minorHAnsi" w:hAnsiTheme="minorHAnsi" w:cstheme="minorHAnsi"/>
          <w:b/>
        </w:rPr>
        <w:t>:</w:t>
      </w:r>
      <w:r w:rsidR="003F509B" w:rsidRPr="00167AA0">
        <w:rPr>
          <w:rFonts w:asciiTheme="minorHAnsi" w:hAnsiTheme="minorHAnsi" w:cstheme="minorHAnsi"/>
          <w:b/>
        </w:rPr>
        <w:t xml:space="preserve"> </w:t>
      </w:r>
      <w:r w:rsidR="00250218">
        <w:rPr>
          <w:rFonts w:asciiTheme="minorHAnsi" w:hAnsiTheme="minorHAnsi" w:cstheme="minorHAnsi"/>
          <w:b/>
        </w:rPr>
        <w:t xml:space="preserve">Motion passed unanimously. </w:t>
      </w:r>
    </w:p>
    <w:p w14:paraId="6746E580" w14:textId="77777777" w:rsidR="003F509B" w:rsidRPr="00167AA0" w:rsidRDefault="003F509B" w:rsidP="00CB6745">
      <w:pPr>
        <w:pStyle w:val="BodyText"/>
        <w:spacing w:line="276" w:lineRule="auto"/>
        <w:rPr>
          <w:rFonts w:asciiTheme="minorHAnsi" w:hAnsiTheme="minorHAnsi" w:cstheme="minorHAnsi"/>
          <w:b/>
          <w:sz w:val="22"/>
          <w:szCs w:val="22"/>
        </w:rPr>
      </w:pPr>
    </w:p>
    <w:p w14:paraId="02CBB50D" w14:textId="066FDB1A" w:rsidR="00F36C61" w:rsidRPr="00167AA0" w:rsidRDefault="00F36C61" w:rsidP="00370F4F">
      <w:pPr>
        <w:pStyle w:val="BodyText"/>
        <w:numPr>
          <w:ilvl w:val="0"/>
          <w:numId w:val="8"/>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ANNOUNCEMENTS</w:t>
      </w:r>
    </w:p>
    <w:p w14:paraId="2B104F5B" w14:textId="453AB0FA" w:rsidR="00F36C61" w:rsidRPr="00953D4E" w:rsidRDefault="00F36C61" w:rsidP="00953D4E">
      <w:pPr>
        <w:pStyle w:val="BodyText"/>
        <w:numPr>
          <w:ilvl w:val="0"/>
          <w:numId w:val="9"/>
        </w:numPr>
        <w:spacing w:line="276" w:lineRule="auto"/>
        <w:ind w:left="900"/>
        <w:rPr>
          <w:rFonts w:asciiTheme="minorHAnsi" w:hAnsiTheme="minorHAnsi" w:cstheme="minorHAnsi"/>
          <w:sz w:val="22"/>
          <w:szCs w:val="22"/>
        </w:rPr>
      </w:pPr>
      <w:r w:rsidRPr="00167AA0">
        <w:rPr>
          <w:rFonts w:asciiTheme="minorHAnsi" w:hAnsiTheme="minorHAnsi" w:cstheme="minorHAnsi"/>
          <w:b/>
          <w:sz w:val="22"/>
          <w:szCs w:val="22"/>
        </w:rPr>
        <w:t xml:space="preserve">Next Meeting: </w:t>
      </w:r>
      <w:r w:rsidRPr="00167AA0">
        <w:rPr>
          <w:rFonts w:asciiTheme="minorHAnsi" w:hAnsiTheme="minorHAnsi" w:cstheme="minorHAnsi"/>
          <w:sz w:val="22"/>
          <w:szCs w:val="22"/>
        </w:rPr>
        <w:t xml:space="preserve">Saturday </w:t>
      </w:r>
      <w:r w:rsidR="00732274">
        <w:rPr>
          <w:rFonts w:asciiTheme="minorHAnsi" w:hAnsiTheme="minorHAnsi" w:cstheme="minorHAnsi"/>
          <w:sz w:val="22"/>
          <w:szCs w:val="22"/>
        </w:rPr>
        <w:t>November</w:t>
      </w:r>
      <w:r w:rsidRPr="00167AA0">
        <w:rPr>
          <w:rFonts w:asciiTheme="minorHAnsi" w:hAnsiTheme="minorHAnsi" w:cstheme="minorHAnsi"/>
          <w:sz w:val="22"/>
          <w:szCs w:val="22"/>
        </w:rPr>
        <w:t xml:space="preserve"> </w:t>
      </w:r>
      <w:r w:rsidR="004623F7" w:rsidRPr="00167AA0">
        <w:rPr>
          <w:rFonts w:asciiTheme="minorHAnsi" w:hAnsiTheme="minorHAnsi" w:cstheme="minorHAnsi"/>
          <w:sz w:val="22"/>
          <w:szCs w:val="22"/>
        </w:rPr>
        <w:t>1</w:t>
      </w:r>
      <w:r w:rsidR="00732274">
        <w:rPr>
          <w:rFonts w:asciiTheme="minorHAnsi" w:hAnsiTheme="minorHAnsi" w:cstheme="minorHAnsi"/>
          <w:sz w:val="22"/>
          <w:szCs w:val="22"/>
        </w:rPr>
        <w:t>0</w:t>
      </w:r>
      <w:r w:rsidRPr="00167AA0">
        <w:rPr>
          <w:rFonts w:asciiTheme="minorHAnsi" w:hAnsiTheme="minorHAnsi" w:cstheme="minorHAnsi"/>
          <w:sz w:val="22"/>
          <w:szCs w:val="22"/>
        </w:rPr>
        <w:t>, 2018</w:t>
      </w:r>
      <w:r w:rsidR="006E5718" w:rsidRPr="00167AA0">
        <w:rPr>
          <w:rFonts w:asciiTheme="minorHAnsi" w:hAnsiTheme="minorHAnsi" w:cstheme="minorHAnsi"/>
          <w:sz w:val="22"/>
          <w:szCs w:val="22"/>
        </w:rPr>
        <w:t xml:space="preserve"> at 2 PM EDT</w:t>
      </w:r>
    </w:p>
    <w:sectPr w:rsidR="00F36C61" w:rsidRPr="00953D4E" w:rsidSect="00953D4E">
      <w:headerReference w:type="default" r:id="rId17"/>
      <w:footerReference w:type="default" r:id="rId18"/>
      <w:headerReference w:type="first" r:id="rId19"/>
      <w:pgSz w:w="12240" w:h="15840"/>
      <w:pgMar w:top="1478" w:right="1080" w:bottom="1260" w:left="1080" w:header="598" w:footer="101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8E15A" w14:textId="77777777" w:rsidR="007F5FB6" w:rsidRDefault="007F5FB6">
      <w:r>
        <w:separator/>
      </w:r>
    </w:p>
  </w:endnote>
  <w:endnote w:type="continuationSeparator" w:id="0">
    <w:p w14:paraId="612B5216" w14:textId="77777777" w:rsidR="007F5FB6" w:rsidRDefault="007F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A988" w14:textId="0BA626F3" w:rsidR="00CC299B" w:rsidRDefault="00CC299B">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2ED59" w14:textId="77777777" w:rsidR="007F5FB6" w:rsidRDefault="007F5FB6">
      <w:r>
        <w:separator/>
      </w:r>
    </w:p>
  </w:footnote>
  <w:footnote w:type="continuationSeparator" w:id="0">
    <w:p w14:paraId="7D7D80A6" w14:textId="77777777" w:rsidR="007F5FB6" w:rsidRDefault="007F5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968768"/>
      <w:docPartObj>
        <w:docPartGallery w:val="Page Numbers (Top of Page)"/>
        <w:docPartUnique/>
      </w:docPartObj>
    </w:sdtPr>
    <w:sdtEndPr>
      <w:rPr>
        <w:b/>
        <w:noProof/>
      </w:rPr>
    </w:sdtEndPr>
    <w:sdtContent>
      <w:p w14:paraId="7C80B4BB" w14:textId="722CB7C6" w:rsidR="00CC299B" w:rsidRDefault="00CC299B" w:rsidP="00953D4E">
        <w:pPr>
          <w:pStyle w:val="Header"/>
          <w:jc w:val="right"/>
        </w:pPr>
        <w:r w:rsidRPr="003C32D3">
          <w:rPr>
            <w:b/>
            <w:i/>
          </w:rPr>
          <w:t xml:space="preserve">Monthly TC </w:t>
        </w:r>
        <w:r>
          <w:rPr>
            <w:b/>
            <w:i/>
          </w:rPr>
          <w:t xml:space="preserve">Agenda </w:t>
        </w:r>
        <w:r w:rsidR="00250218">
          <w:rPr>
            <w:b/>
            <w:i/>
          </w:rPr>
          <w:t>13</w:t>
        </w:r>
        <w:r>
          <w:rPr>
            <w:b/>
            <w:i/>
          </w:rPr>
          <w:t xml:space="preserve"> </w:t>
        </w:r>
        <w:r w:rsidR="00250218">
          <w:rPr>
            <w:b/>
            <w:i/>
          </w:rPr>
          <w:t>October</w:t>
        </w:r>
        <w:r>
          <w:rPr>
            <w:b/>
            <w:i/>
          </w:rPr>
          <w:t xml:space="preserve"> 2018_</w:t>
        </w:r>
        <w:r w:rsidRPr="00EB0620">
          <w:rPr>
            <w:b/>
          </w:rPr>
          <w:fldChar w:fldCharType="begin"/>
        </w:r>
        <w:r w:rsidRPr="00EB0620">
          <w:rPr>
            <w:b/>
          </w:rPr>
          <w:instrText xml:space="preserve"> PAGE   \* MERGEFORMAT </w:instrText>
        </w:r>
        <w:r w:rsidRPr="00EB0620">
          <w:rPr>
            <w:b/>
          </w:rPr>
          <w:fldChar w:fldCharType="separate"/>
        </w:r>
        <w:r w:rsidR="000C6C12">
          <w:rPr>
            <w:b/>
            <w:noProof/>
          </w:rPr>
          <w:t>2</w:t>
        </w:r>
        <w:r w:rsidRPr="00EB0620">
          <w:rPr>
            <w:b/>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C7B1D" w14:textId="5E8DF64C" w:rsidR="00CC299B" w:rsidRDefault="00CC299B" w:rsidP="004623F7">
    <w:pPr>
      <w:pStyle w:val="Header"/>
      <w:jc w:val="center"/>
    </w:pPr>
    <w:r>
      <w:rPr>
        <w:noProof/>
      </w:rPr>
      <w:drawing>
        <wp:inline distT="0" distB="0" distL="0" distR="0" wp14:anchorId="75CC65E8" wp14:editId="1409FF25">
          <wp:extent cx="3084830" cy="719455"/>
          <wp:effectExtent l="0" t="0" r="127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194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504E"/>
    <w:multiLevelType w:val="hybridMultilevel"/>
    <w:tmpl w:val="55DC6F0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AF514E3"/>
    <w:multiLevelType w:val="hybridMultilevel"/>
    <w:tmpl w:val="1F68558E"/>
    <w:lvl w:ilvl="0" w:tplc="93A8FF42">
      <w:start w:val="1"/>
      <w:numFmt w:val="decimal"/>
      <w:lvlText w:val="%1."/>
      <w:lvlJc w:val="left"/>
      <w:pPr>
        <w:ind w:left="1011" w:hanging="361"/>
      </w:pPr>
      <w:rPr>
        <w:rFonts w:hint="default"/>
        <w:b w:val="0"/>
        <w:bCs/>
        <w:i w:val="0"/>
        <w:spacing w:val="-8"/>
        <w:w w:val="10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B585FA9"/>
    <w:multiLevelType w:val="hybridMultilevel"/>
    <w:tmpl w:val="20A49E7C"/>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70912"/>
    <w:multiLevelType w:val="hybridMultilevel"/>
    <w:tmpl w:val="EB7479CA"/>
    <w:lvl w:ilvl="0" w:tplc="D4181534">
      <w:start w:val="1"/>
      <w:numFmt w:val="decimal"/>
      <w:lvlText w:val="%1."/>
      <w:lvlJc w:val="left"/>
      <w:pPr>
        <w:ind w:left="1629" w:hanging="360"/>
      </w:pPr>
      <w:rPr>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17B35EE9"/>
    <w:multiLevelType w:val="hybridMultilevel"/>
    <w:tmpl w:val="FAC4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9589A"/>
    <w:multiLevelType w:val="hybridMultilevel"/>
    <w:tmpl w:val="B0ECED7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293C2394"/>
    <w:multiLevelType w:val="hybridMultilevel"/>
    <w:tmpl w:val="48347CBA"/>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32D94"/>
    <w:multiLevelType w:val="hybridMultilevel"/>
    <w:tmpl w:val="5F92E1A2"/>
    <w:lvl w:ilvl="0" w:tplc="AF98E742">
      <w:start w:val="1"/>
      <w:numFmt w:val="decimal"/>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30557017"/>
    <w:multiLevelType w:val="hybridMultilevel"/>
    <w:tmpl w:val="FC36392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329F3C73"/>
    <w:multiLevelType w:val="hybridMultilevel"/>
    <w:tmpl w:val="6E0A1150"/>
    <w:lvl w:ilvl="0" w:tplc="77B241D8">
      <w:start w:val="8"/>
      <w:numFmt w:val="decimal"/>
      <w:lvlText w:val="%1."/>
      <w:lvlJc w:val="left"/>
      <w:pPr>
        <w:ind w:left="47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56A8A"/>
    <w:multiLevelType w:val="hybridMultilevel"/>
    <w:tmpl w:val="0510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9210D"/>
    <w:multiLevelType w:val="hybridMultilevel"/>
    <w:tmpl w:val="4DA4FDB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402F0116"/>
    <w:multiLevelType w:val="hybridMultilevel"/>
    <w:tmpl w:val="CBAC26D0"/>
    <w:lvl w:ilvl="0" w:tplc="DE784C2E">
      <w:start w:val="14"/>
      <w:numFmt w:val="upperLetter"/>
      <w:lvlText w:val="%1."/>
      <w:lvlJc w:val="left"/>
      <w:pPr>
        <w:ind w:left="360" w:hanging="360"/>
      </w:pPr>
      <w:rPr>
        <w:rFonts w:asciiTheme="minorHAnsi" w:eastAsia="Candara" w:hAnsiTheme="minorHAnsi" w:cstheme="minorHAnsi" w:hint="default"/>
        <w:b/>
        <w:bCs/>
        <w:i w:val="0"/>
        <w:spacing w:val="-8"/>
        <w:w w:val="100"/>
        <w:sz w:val="24"/>
        <w:szCs w:val="24"/>
      </w:rPr>
    </w:lvl>
    <w:lvl w:ilvl="1" w:tplc="04090019">
      <w:start w:val="1"/>
      <w:numFmt w:val="lowerLetter"/>
      <w:lvlText w:val="%2."/>
      <w:lvlJc w:val="left"/>
      <w:pPr>
        <w:ind w:left="171" w:hanging="360"/>
      </w:pPr>
    </w:lvl>
    <w:lvl w:ilvl="2" w:tplc="0409000F">
      <w:start w:val="1"/>
      <w:numFmt w:val="decimal"/>
      <w:lvlText w:val="%3."/>
      <w:lvlJc w:val="left"/>
      <w:pPr>
        <w:ind w:left="891" w:hanging="180"/>
      </w:pPr>
    </w:lvl>
    <w:lvl w:ilvl="3" w:tplc="0409000F" w:tentative="1">
      <w:start w:val="1"/>
      <w:numFmt w:val="decimal"/>
      <w:lvlText w:val="%4."/>
      <w:lvlJc w:val="left"/>
      <w:pPr>
        <w:ind w:left="1611" w:hanging="360"/>
      </w:pPr>
    </w:lvl>
    <w:lvl w:ilvl="4" w:tplc="04090019" w:tentative="1">
      <w:start w:val="1"/>
      <w:numFmt w:val="lowerLetter"/>
      <w:lvlText w:val="%5."/>
      <w:lvlJc w:val="left"/>
      <w:pPr>
        <w:ind w:left="2331" w:hanging="360"/>
      </w:pPr>
    </w:lvl>
    <w:lvl w:ilvl="5" w:tplc="0409001B" w:tentative="1">
      <w:start w:val="1"/>
      <w:numFmt w:val="lowerRoman"/>
      <w:lvlText w:val="%6."/>
      <w:lvlJc w:val="right"/>
      <w:pPr>
        <w:ind w:left="3051" w:hanging="180"/>
      </w:pPr>
    </w:lvl>
    <w:lvl w:ilvl="6" w:tplc="0409000F" w:tentative="1">
      <w:start w:val="1"/>
      <w:numFmt w:val="decimal"/>
      <w:lvlText w:val="%7."/>
      <w:lvlJc w:val="left"/>
      <w:pPr>
        <w:ind w:left="3771" w:hanging="360"/>
      </w:pPr>
    </w:lvl>
    <w:lvl w:ilvl="7" w:tplc="04090019" w:tentative="1">
      <w:start w:val="1"/>
      <w:numFmt w:val="lowerLetter"/>
      <w:lvlText w:val="%8."/>
      <w:lvlJc w:val="left"/>
      <w:pPr>
        <w:ind w:left="4491" w:hanging="360"/>
      </w:pPr>
    </w:lvl>
    <w:lvl w:ilvl="8" w:tplc="0409001B" w:tentative="1">
      <w:start w:val="1"/>
      <w:numFmt w:val="lowerRoman"/>
      <w:lvlText w:val="%9."/>
      <w:lvlJc w:val="right"/>
      <w:pPr>
        <w:ind w:left="5211" w:hanging="180"/>
      </w:pPr>
    </w:lvl>
  </w:abstractNum>
  <w:abstractNum w:abstractNumId="13" w15:restartNumberingAfterBreak="0">
    <w:nsid w:val="428A63F9"/>
    <w:multiLevelType w:val="hybridMultilevel"/>
    <w:tmpl w:val="0A34BFDC"/>
    <w:lvl w:ilvl="0" w:tplc="CFF8F48C">
      <w:start w:val="1"/>
      <w:numFmt w:val="upperLetter"/>
      <w:lvlText w:val="%1."/>
      <w:lvlJc w:val="left"/>
      <w:pPr>
        <w:ind w:left="541" w:hanging="361"/>
      </w:pPr>
      <w:rPr>
        <w:rFonts w:asciiTheme="minorHAnsi" w:eastAsia="Candara" w:hAnsiTheme="minorHAnsi" w:cstheme="minorHAnsi" w:hint="default"/>
        <w:b/>
        <w:bCs/>
        <w:i w:val="0"/>
        <w:spacing w:val="-8"/>
        <w:w w:val="100"/>
        <w:sz w:val="22"/>
        <w:szCs w:val="22"/>
      </w:rPr>
    </w:lvl>
    <w:lvl w:ilvl="1" w:tplc="7C1CE10A">
      <w:start w:val="1"/>
      <w:numFmt w:val="decimal"/>
      <w:lvlText w:val="%2."/>
      <w:lvlJc w:val="left"/>
      <w:pPr>
        <w:ind w:left="990" w:hanging="360"/>
        <w:jc w:val="right"/>
      </w:pPr>
      <w:rPr>
        <w:rFonts w:hint="default"/>
        <w:b/>
        <w:bCs/>
        <w:i w:val="0"/>
        <w:spacing w:val="-3"/>
        <w:w w:val="100"/>
        <w:sz w:val="24"/>
        <w:szCs w:val="24"/>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14" w15:restartNumberingAfterBreak="0">
    <w:nsid w:val="474731CD"/>
    <w:multiLevelType w:val="hybridMultilevel"/>
    <w:tmpl w:val="0F4C24AC"/>
    <w:lvl w:ilvl="0" w:tplc="62DABFD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55BD75DC"/>
    <w:multiLevelType w:val="hybridMultilevel"/>
    <w:tmpl w:val="73D65AFE"/>
    <w:lvl w:ilvl="0" w:tplc="5DA05DA0">
      <w:start w:val="3"/>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B440DA"/>
    <w:multiLevelType w:val="hybridMultilevel"/>
    <w:tmpl w:val="FE3C1188"/>
    <w:lvl w:ilvl="0" w:tplc="1556F9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A5BC2"/>
    <w:multiLevelType w:val="hybridMultilevel"/>
    <w:tmpl w:val="A4024946"/>
    <w:lvl w:ilvl="0" w:tplc="56FC5854">
      <w:start w:val="14"/>
      <w:numFmt w:val="upperLetter"/>
      <w:lvlText w:val="%1."/>
      <w:lvlJc w:val="left"/>
      <w:pPr>
        <w:ind w:left="47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042231"/>
    <w:multiLevelType w:val="hybridMultilevel"/>
    <w:tmpl w:val="A430729A"/>
    <w:lvl w:ilvl="0" w:tplc="FB244E1E">
      <w:start w:val="3"/>
      <w:numFmt w:val="decimal"/>
      <w:lvlText w:val="%1."/>
      <w:lvlJc w:val="left"/>
      <w:pPr>
        <w:ind w:left="470" w:hanging="360"/>
      </w:pPr>
      <w:rPr>
        <w:rFonts w:hint="default"/>
        <w:b/>
      </w:rPr>
    </w:lvl>
    <w:lvl w:ilvl="1" w:tplc="C4E645F6">
      <w:start w:val="1"/>
      <w:numFmt w:val="bullet"/>
      <w:lvlText w:val=""/>
      <w:lvlJc w:val="left"/>
      <w:pPr>
        <w:ind w:left="1440" w:hanging="360"/>
      </w:pPr>
      <w:rPr>
        <w:rFonts w:ascii="Symbol" w:hAnsi="Symbo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9D10A0"/>
    <w:multiLevelType w:val="hybridMultilevel"/>
    <w:tmpl w:val="4430535C"/>
    <w:lvl w:ilvl="0" w:tplc="F9A0042E">
      <w:start w:val="1"/>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586C8D92">
      <w:start w:val="1"/>
      <w:numFmt w:val="decimal"/>
      <w:lvlText w:val="%2."/>
      <w:lvlJc w:val="left"/>
      <w:pPr>
        <w:ind w:left="990" w:hanging="360"/>
        <w:jc w:val="right"/>
      </w:pPr>
      <w:rPr>
        <w:rFonts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20" w15:restartNumberingAfterBreak="0">
    <w:nsid w:val="6D8839F5"/>
    <w:multiLevelType w:val="hybridMultilevel"/>
    <w:tmpl w:val="0A34B072"/>
    <w:lvl w:ilvl="0" w:tplc="A76EC82C">
      <w:start w:val="1"/>
      <w:numFmt w:val="decimal"/>
      <w:lvlText w:val="%1."/>
      <w:lvlJc w:val="left"/>
      <w:pPr>
        <w:ind w:left="1149" w:hanging="360"/>
      </w:pPr>
      <w:rPr>
        <w:b w:val="0"/>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21" w15:restartNumberingAfterBreak="0">
    <w:nsid w:val="6D8B331C"/>
    <w:multiLevelType w:val="hybridMultilevel"/>
    <w:tmpl w:val="5498D7FE"/>
    <w:lvl w:ilvl="0" w:tplc="5FC0A75A">
      <w:start w:val="12"/>
      <w:numFmt w:val="upperLetter"/>
      <w:lvlText w:val="%1."/>
      <w:lvlJc w:val="left"/>
      <w:pPr>
        <w:ind w:left="1710" w:hanging="360"/>
      </w:pPr>
      <w:rPr>
        <w:rFonts w:asciiTheme="minorHAnsi" w:eastAsia="Candara" w:hAnsiTheme="minorHAnsi" w:cstheme="minorHAnsi" w:hint="default"/>
        <w:b/>
        <w:bCs/>
        <w:i w:val="0"/>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5857DA"/>
    <w:multiLevelType w:val="hybridMultilevel"/>
    <w:tmpl w:val="3B10508E"/>
    <w:lvl w:ilvl="0" w:tplc="DE784C2E">
      <w:start w:val="14"/>
      <w:numFmt w:val="upperLetter"/>
      <w:lvlText w:val="%1."/>
      <w:lvlJc w:val="left"/>
      <w:pPr>
        <w:ind w:left="360" w:hanging="360"/>
      </w:pPr>
      <w:rPr>
        <w:rFonts w:asciiTheme="minorHAnsi" w:eastAsia="Candara" w:hAnsiTheme="minorHAnsi" w:cstheme="minorHAnsi" w:hint="default"/>
        <w:b/>
        <w:bCs/>
        <w:i w:val="0"/>
        <w:spacing w:val="-8"/>
        <w:w w:val="100"/>
        <w:sz w:val="24"/>
        <w:szCs w:val="24"/>
      </w:rPr>
    </w:lvl>
    <w:lvl w:ilvl="1" w:tplc="04090019">
      <w:start w:val="1"/>
      <w:numFmt w:val="lowerLetter"/>
      <w:lvlText w:val="%2."/>
      <w:lvlJc w:val="left"/>
      <w:pPr>
        <w:ind w:left="171" w:hanging="360"/>
      </w:pPr>
    </w:lvl>
    <w:lvl w:ilvl="2" w:tplc="0409001B">
      <w:start w:val="1"/>
      <w:numFmt w:val="lowerRoman"/>
      <w:lvlText w:val="%3."/>
      <w:lvlJc w:val="right"/>
      <w:pPr>
        <w:ind w:left="891" w:hanging="180"/>
      </w:pPr>
    </w:lvl>
    <w:lvl w:ilvl="3" w:tplc="0409000F" w:tentative="1">
      <w:start w:val="1"/>
      <w:numFmt w:val="decimal"/>
      <w:lvlText w:val="%4."/>
      <w:lvlJc w:val="left"/>
      <w:pPr>
        <w:ind w:left="1611" w:hanging="360"/>
      </w:pPr>
    </w:lvl>
    <w:lvl w:ilvl="4" w:tplc="04090019" w:tentative="1">
      <w:start w:val="1"/>
      <w:numFmt w:val="lowerLetter"/>
      <w:lvlText w:val="%5."/>
      <w:lvlJc w:val="left"/>
      <w:pPr>
        <w:ind w:left="2331" w:hanging="360"/>
      </w:pPr>
    </w:lvl>
    <w:lvl w:ilvl="5" w:tplc="0409001B" w:tentative="1">
      <w:start w:val="1"/>
      <w:numFmt w:val="lowerRoman"/>
      <w:lvlText w:val="%6."/>
      <w:lvlJc w:val="right"/>
      <w:pPr>
        <w:ind w:left="3051" w:hanging="180"/>
      </w:pPr>
    </w:lvl>
    <w:lvl w:ilvl="6" w:tplc="0409000F" w:tentative="1">
      <w:start w:val="1"/>
      <w:numFmt w:val="decimal"/>
      <w:lvlText w:val="%7."/>
      <w:lvlJc w:val="left"/>
      <w:pPr>
        <w:ind w:left="3771" w:hanging="360"/>
      </w:pPr>
    </w:lvl>
    <w:lvl w:ilvl="7" w:tplc="04090019" w:tentative="1">
      <w:start w:val="1"/>
      <w:numFmt w:val="lowerLetter"/>
      <w:lvlText w:val="%8."/>
      <w:lvlJc w:val="left"/>
      <w:pPr>
        <w:ind w:left="4491" w:hanging="360"/>
      </w:pPr>
    </w:lvl>
    <w:lvl w:ilvl="8" w:tplc="0409001B" w:tentative="1">
      <w:start w:val="1"/>
      <w:numFmt w:val="lowerRoman"/>
      <w:lvlText w:val="%9."/>
      <w:lvlJc w:val="right"/>
      <w:pPr>
        <w:ind w:left="5211" w:hanging="180"/>
      </w:pPr>
    </w:lvl>
  </w:abstractNum>
  <w:abstractNum w:abstractNumId="23" w15:restartNumberingAfterBreak="0">
    <w:nsid w:val="74245D69"/>
    <w:multiLevelType w:val="hybridMultilevel"/>
    <w:tmpl w:val="CC12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912ED"/>
    <w:multiLevelType w:val="hybridMultilevel"/>
    <w:tmpl w:val="411A063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13"/>
  </w:num>
  <w:num w:numId="2">
    <w:abstractNumId w:val="21"/>
  </w:num>
  <w:num w:numId="3">
    <w:abstractNumId w:val="2"/>
  </w:num>
  <w:num w:numId="4">
    <w:abstractNumId w:val="1"/>
  </w:num>
  <w:num w:numId="5">
    <w:abstractNumId w:val="20"/>
  </w:num>
  <w:num w:numId="6">
    <w:abstractNumId w:val="3"/>
  </w:num>
  <w:num w:numId="7">
    <w:abstractNumId w:val="18"/>
  </w:num>
  <w:num w:numId="8">
    <w:abstractNumId w:val="17"/>
  </w:num>
  <w:num w:numId="9">
    <w:abstractNumId w:val="6"/>
  </w:num>
  <w:num w:numId="10">
    <w:abstractNumId w:val="19"/>
  </w:num>
  <w:num w:numId="11">
    <w:abstractNumId w:val="7"/>
  </w:num>
  <w:num w:numId="12">
    <w:abstractNumId w:val="16"/>
  </w:num>
  <w:num w:numId="13">
    <w:abstractNumId w:val="15"/>
  </w:num>
  <w:num w:numId="14">
    <w:abstractNumId w:val="5"/>
  </w:num>
  <w:num w:numId="15">
    <w:abstractNumId w:val="10"/>
  </w:num>
  <w:num w:numId="16">
    <w:abstractNumId w:val="4"/>
  </w:num>
  <w:num w:numId="17">
    <w:abstractNumId w:val="24"/>
  </w:num>
  <w:num w:numId="18">
    <w:abstractNumId w:val="8"/>
  </w:num>
  <w:num w:numId="19">
    <w:abstractNumId w:val="23"/>
  </w:num>
  <w:num w:numId="20">
    <w:abstractNumId w:val="14"/>
  </w:num>
  <w:num w:numId="21">
    <w:abstractNumId w:val="11"/>
  </w:num>
  <w:num w:numId="22">
    <w:abstractNumId w:val="0"/>
  </w:num>
  <w:num w:numId="23">
    <w:abstractNumId w:val="22"/>
  </w:num>
  <w:num w:numId="24">
    <w:abstractNumId w:val="12"/>
  </w:num>
  <w:num w:numId="2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1"/>
    <w:rsid w:val="00007E9D"/>
    <w:rsid w:val="00034DE9"/>
    <w:rsid w:val="00037EAD"/>
    <w:rsid w:val="00046B62"/>
    <w:rsid w:val="00061627"/>
    <w:rsid w:val="00064410"/>
    <w:rsid w:val="00067C3D"/>
    <w:rsid w:val="00086F03"/>
    <w:rsid w:val="000A2FB5"/>
    <w:rsid w:val="000A4DFB"/>
    <w:rsid w:val="000A69CA"/>
    <w:rsid w:val="000B0E79"/>
    <w:rsid w:val="000B1868"/>
    <w:rsid w:val="000C4C5E"/>
    <w:rsid w:val="000C6861"/>
    <w:rsid w:val="000C6C12"/>
    <w:rsid w:val="000C6C31"/>
    <w:rsid w:val="000E517B"/>
    <w:rsid w:val="000E7920"/>
    <w:rsid w:val="000F0699"/>
    <w:rsid w:val="000F2512"/>
    <w:rsid w:val="000F45F0"/>
    <w:rsid w:val="001240AE"/>
    <w:rsid w:val="00167AA0"/>
    <w:rsid w:val="00167D5A"/>
    <w:rsid w:val="00194689"/>
    <w:rsid w:val="001A0887"/>
    <w:rsid w:val="001A333B"/>
    <w:rsid w:val="001C10EB"/>
    <w:rsid w:val="001C49BB"/>
    <w:rsid w:val="001D3A62"/>
    <w:rsid w:val="001E4C02"/>
    <w:rsid w:val="001F1F16"/>
    <w:rsid w:val="001F48CD"/>
    <w:rsid w:val="001F4BDD"/>
    <w:rsid w:val="00220D47"/>
    <w:rsid w:val="002255E4"/>
    <w:rsid w:val="0023237E"/>
    <w:rsid w:val="002335B2"/>
    <w:rsid w:val="002378DA"/>
    <w:rsid w:val="002412F3"/>
    <w:rsid w:val="00250218"/>
    <w:rsid w:val="002645F3"/>
    <w:rsid w:val="00270FD3"/>
    <w:rsid w:val="00286F65"/>
    <w:rsid w:val="00291C6A"/>
    <w:rsid w:val="002A4B84"/>
    <w:rsid w:val="002C7483"/>
    <w:rsid w:val="002C78FD"/>
    <w:rsid w:val="002D33B5"/>
    <w:rsid w:val="002F2E50"/>
    <w:rsid w:val="002F4164"/>
    <w:rsid w:val="00301402"/>
    <w:rsid w:val="003246CB"/>
    <w:rsid w:val="00327B37"/>
    <w:rsid w:val="00343835"/>
    <w:rsid w:val="00345011"/>
    <w:rsid w:val="003667D0"/>
    <w:rsid w:val="003672F6"/>
    <w:rsid w:val="00370F4F"/>
    <w:rsid w:val="00373C8E"/>
    <w:rsid w:val="003802BF"/>
    <w:rsid w:val="003804FD"/>
    <w:rsid w:val="00381BEA"/>
    <w:rsid w:val="003A2E08"/>
    <w:rsid w:val="003B4DB2"/>
    <w:rsid w:val="003C32D3"/>
    <w:rsid w:val="003C5B31"/>
    <w:rsid w:val="003F07D8"/>
    <w:rsid w:val="003F509B"/>
    <w:rsid w:val="004011AA"/>
    <w:rsid w:val="00401897"/>
    <w:rsid w:val="00401DC0"/>
    <w:rsid w:val="004313CD"/>
    <w:rsid w:val="00444B4F"/>
    <w:rsid w:val="004623F7"/>
    <w:rsid w:val="00467FF3"/>
    <w:rsid w:val="00481BA5"/>
    <w:rsid w:val="00484AE6"/>
    <w:rsid w:val="00492C80"/>
    <w:rsid w:val="004B4E3B"/>
    <w:rsid w:val="004B51CC"/>
    <w:rsid w:val="004C2792"/>
    <w:rsid w:val="004C288A"/>
    <w:rsid w:val="004C7A78"/>
    <w:rsid w:val="004D33C6"/>
    <w:rsid w:val="004E3455"/>
    <w:rsid w:val="004F0C1A"/>
    <w:rsid w:val="00517D6C"/>
    <w:rsid w:val="0052400A"/>
    <w:rsid w:val="00524039"/>
    <w:rsid w:val="00525D9C"/>
    <w:rsid w:val="005326DE"/>
    <w:rsid w:val="0054710A"/>
    <w:rsid w:val="00554B07"/>
    <w:rsid w:val="00565C7E"/>
    <w:rsid w:val="005802B1"/>
    <w:rsid w:val="0059506D"/>
    <w:rsid w:val="005976BF"/>
    <w:rsid w:val="005B67B2"/>
    <w:rsid w:val="005C26A4"/>
    <w:rsid w:val="005D1D95"/>
    <w:rsid w:val="00604EB1"/>
    <w:rsid w:val="00606177"/>
    <w:rsid w:val="0062678D"/>
    <w:rsid w:val="00643127"/>
    <w:rsid w:val="00660D7C"/>
    <w:rsid w:val="006730CC"/>
    <w:rsid w:val="00690812"/>
    <w:rsid w:val="006B26AE"/>
    <w:rsid w:val="006B66C9"/>
    <w:rsid w:val="006E5718"/>
    <w:rsid w:val="006E608F"/>
    <w:rsid w:val="006F28E1"/>
    <w:rsid w:val="00700E4B"/>
    <w:rsid w:val="00701172"/>
    <w:rsid w:val="00703848"/>
    <w:rsid w:val="00720A51"/>
    <w:rsid w:val="00732274"/>
    <w:rsid w:val="00745576"/>
    <w:rsid w:val="0075337A"/>
    <w:rsid w:val="00777818"/>
    <w:rsid w:val="00787360"/>
    <w:rsid w:val="007A359F"/>
    <w:rsid w:val="007B2DCE"/>
    <w:rsid w:val="007C0D67"/>
    <w:rsid w:val="007C3346"/>
    <w:rsid w:val="007C5623"/>
    <w:rsid w:val="007D14D0"/>
    <w:rsid w:val="007D2F3F"/>
    <w:rsid w:val="007E183E"/>
    <w:rsid w:val="007E5746"/>
    <w:rsid w:val="007E6A05"/>
    <w:rsid w:val="007F5FB6"/>
    <w:rsid w:val="007F6E84"/>
    <w:rsid w:val="00813F34"/>
    <w:rsid w:val="0081425E"/>
    <w:rsid w:val="00816065"/>
    <w:rsid w:val="00823268"/>
    <w:rsid w:val="00850735"/>
    <w:rsid w:val="00860D89"/>
    <w:rsid w:val="0086591A"/>
    <w:rsid w:val="008823E7"/>
    <w:rsid w:val="008A3361"/>
    <w:rsid w:val="008B1ECA"/>
    <w:rsid w:val="008B24E5"/>
    <w:rsid w:val="008D0175"/>
    <w:rsid w:val="008D3001"/>
    <w:rsid w:val="008D6EDB"/>
    <w:rsid w:val="008E475D"/>
    <w:rsid w:val="0091538B"/>
    <w:rsid w:val="009230BC"/>
    <w:rsid w:val="009362B0"/>
    <w:rsid w:val="00943CDF"/>
    <w:rsid w:val="00953D4E"/>
    <w:rsid w:val="009665A4"/>
    <w:rsid w:val="0097152B"/>
    <w:rsid w:val="00984057"/>
    <w:rsid w:val="0099086E"/>
    <w:rsid w:val="009951F3"/>
    <w:rsid w:val="009B40F8"/>
    <w:rsid w:val="009C39C4"/>
    <w:rsid w:val="009D1C31"/>
    <w:rsid w:val="009D418A"/>
    <w:rsid w:val="009E2C8E"/>
    <w:rsid w:val="009E517B"/>
    <w:rsid w:val="00A00E03"/>
    <w:rsid w:val="00A040F6"/>
    <w:rsid w:val="00A20BC3"/>
    <w:rsid w:val="00A34A30"/>
    <w:rsid w:val="00A451E8"/>
    <w:rsid w:val="00A4667A"/>
    <w:rsid w:val="00A679A3"/>
    <w:rsid w:val="00A846CE"/>
    <w:rsid w:val="00A8476D"/>
    <w:rsid w:val="00A84BCB"/>
    <w:rsid w:val="00A86421"/>
    <w:rsid w:val="00A96D39"/>
    <w:rsid w:val="00A97151"/>
    <w:rsid w:val="00AA2E77"/>
    <w:rsid w:val="00AB1BAB"/>
    <w:rsid w:val="00AB5036"/>
    <w:rsid w:val="00AD2508"/>
    <w:rsid w:val="00AD7A95"/>
    <w:rsid w:val="00AE1153"/>
    <w:rsid w:val="00AE486F"/>
    <w:rsid w:val="00AE5E8F"/>
    <w:rsid w:val="00B03FC2"/>
    <w:rsid w:val="00B17682"/>
    <w:rsid w:val="00B303DA"/>
    <w:rsid w:val="00B30584"/>
    <w:rsid w:val="00B3254E"/>
    <w:rsid w:val="00B33B12"/>
    <w:rsid w:val="00B402F0"/>
    <w:rsid w:val="00B41F1C"/>
    <w:rsid w:val="00B61619"/>
    <w:rsid w:val="00B623C2"/>
    <w:rsid w:val="00BB50C9"/>
    <w:rsid w:val="00BD3127"/>
    <w:rsid w:val="00BD53A7"/>
    <w:rsid w:val="00BE40B9"/>
    <w:rsid w:val="00BF0CCE"/>
    <w:rsid w:val="00C003D1"/>
    <w:rsid w:val="00C0350A"/>
    <w:rsid w:val="00C15820"/>
    <w:rsid w:val="00C16548"/>
    <w:rsid w:val="00C216CB"/>
    <w:rsid w:val="00C32FF6"/>
    <w:rsid w:val="00C3411F"/>
    <w:rsid w:val="00C566C7"/>
    <w:rsid w:val="00C63C27"/>
    <w:rsid w:val="00C720CA"/>
    <w:rsid w:val="00C749C7"/>
    <w:rsid w:val="00C80946"/>
    <w:rsid w:val="00C80FB6"/>
    <w:rsid w:val="00C84A18"/>
    <w:rsid w:val="00C91B7F"/>
    <w:rsid w:val="00C93793"/>
    <w:rsid w:val="00CA108F"/>
    <w:rsid w:val="00CA68E6"/>
    <w:rsid w:val="00CB6745"/>
    <w:rsid w:val="00CC299B"/>
    <w:rsid w:val="00CC3AEF"/>
    <w:rsid w:val="00CD63F7"/>
    <w:rsid w:val="00CF6FA4"/>
    <w:rsid w:val="00D22AB1"/>
    <w:rsid w:val="00D22ABC"/>
    <w:rsid w:val="00D35C03"/>
    <w:rsid w:val="00D3763B"/>
    <w:rsid w:val="00D45E60"/>
    <w:rsid w:val="00D532AA"/>
    <w:rsid w:val="00D64A22"/>
    <w:rsid w:val="00D67532"/>
    <w:rsid w:val="00DA2441"/>
    <w:rsid w:val="00DA5600"/>
    <w:rsid w:val="00DB6ADC"/>
    <w:rsid w:val="00DB6EFB"/>
    <w:rsid w:val="00DD2DB9"/>
    <w:rsid w:val="00DE034D"/>
    <w:rsid w:val="00DE0992"/>
    <w:rsid w:val="00DF3B54"/>
    <w:rsid w:val="00DF7589"/>
    <w:rsid w:val="00E31153"/>
    <w:rsid w:val="00E322D8"/>
    <w:rsid w:val="00E4622C"/>
    <w:rsid w:val="00E46EF2"/>
    <w:rsid w:val="00E66FBE"/>
    <w:rsid w:val="00E7092E"/>
    <w:rsid w:val="00E70F88"/>
    <w:rsid w:val="00EA2097"/>
    <w:rsid w:val="00EB0620"/>
    <w:rsid w:val="00ED3648"/>
    <w:rsid w:val="00ED4256"/>
    <w:rsid w:val="00EF764D"/>
    <w:rsid w:val="00F244F2"/>
    <w:rsid w:val="00F325EA"/>
    <w:rsid w:val="00F36C61"/>
    <w:rsid w:val="00F404A1"/>
    <w:rsid w:val="00F4321C"/>
    <w:rsid w:val="00F62725"/>
    <w:rsid w:val="00F65B5A"/>
    <w:rsid w:val="00F916D6"/>
    <w:rsid w:val="00F94B5D"/>
    <w:rsid w:val="00F97D55"/>
    <w:rsid w:val="00FA2EF2"/>
    <w:rsid w:val="00FE25C3"/>
    <w:rsid w:val="00FE7EE7"/>
    <w:rsid w:val="00FF1CB9"/>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E883"/>
  <w15:docId w15:val="{A3421961-92A3-421F-A2D3-5DF27BCA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link w:val="Heading1Char"/>
    <w:uiPriority w:val="1"/>
    <w:qFormat/>
    <w:pPr>
      <w:ind w:left="171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9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34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C3346"/>
  </w:style>
  <w:style w:type="character" w:styleId="CommentReference">
    <w:name w:val="annotation reference"/>
    <w:basedOn w:val="DefaultParagraphFont"/>
    <w:uiPriority w:val="99"/>
    <w:semiHidden/>
    <w:unhideWhenUsed/>
    <w:rsid w:val="008D3001"/>
    <w:rPr>
      <w:sz w:val="16"/>
      <w:szCs w:val="16"/>
    </w:rPr>
  </w:style>
  <w:style w:type="paragraph" w:styleId="CommentText">
    <w:name w:val="annotation text"/>
    <w:basedOn w:val="Normal"/>
    <w:link w:val="CommentTextChar"/>
    <w:uiPriority w:val="99"/>
    <w:semiHidden/>
    <w:unhideWhenUsed/>
    <w:rsid w:val="008D3001"/>
    <w:rPr>
      <w:sz w:val="20"/>
      <w:szCs w:val="20"/>
    </w:rPr>
  </w:style>
  <w:style w:type="character" w:customStyle="1" w:styleId="CommentTextChar">
    <w:name w:val="Comment Text Char"/>
    <w:basedOn w:val="DefaultParagraphFont"/>
    <w:link w:val="CommentText"/>
    <w:uiPriority w:val="99"/>
    <w:semiHidden/>
    <w:rsid w:val="008D3001"/>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8D3001"/>
    <w:rPr>
      <w:b/>
      <w:bCs/>
    </w:rPr>
  </w:style>
  <w:style w:type="character" w:customStyle="1" w:styleId="CommentSubjectChar">
    <w:name w:val="Comment Subject Char"/>
    <w:basedOn w:val="CommentTextChar"/>
    <w:link w:val="CommentSubject"/>
    <w:uiPriority w:val="99"/>
    <w:semiHidden/>
    <w:rsid w:val="008D3001"/>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8D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1"/>
    <w:rPr>
      <w:rFonts w:ascii="Segoe UI" w:eastAsia="Candara" w:hAnsi="Segoe UI" w:cs="Segoe UI"/>
      <w:sz w:val="18"/>
      <w:szCs w:val="18"/>
    </w:rPr>
  </w:style>
  <w:style w:type="paragraph" w:styleId="Footer">
    <w:name w:val="footer"/>
    <w:basedOn w:val="Normal"/>
    <w:link w:val="FooterChar"/>
    <w:uiPriority w:val="99"/>
    <w:unhideWhenUsed/>
    <w:rsid w:val="00E66FBE"/>
    <w:pPr>
      <w:tabs>
        <w:tab w:val="center" w:pos="4680"/>
        <w:tab w:val="right" w:pos="9360"/>
      </w:tabs>
    </w:pPr>
  </w:style>
  <w:style w:type="character" w:customStyle="1" w:styleId="FooterChar">
    <w:name w:val="Footer Char"/>
    <w:basedOn w:val="DefaultParagraphFont"/>
    <w:link w:val="Footer"/>
    <w:uiPriority w:val="99"/>
    <w:rsid w:val="00E66FBE"/>
    <w:rPr>
      <w:rFonts w:ascii="Candara" w:eastAsia="Candara" w:hAnsi="Candara" w:cs="Candara"/>
    </w:rPr>
  </w:style>
  <w:style w:type="character" w:customStyle="1" w:styleId="BodyTextChar">
    <w:name w:val="Body Text Char"/>
    <w:basedOn w:val="DefaultParagraphFont"/>
    <w:link w:val="BodyText"/>
    <w:uiPriority w:val="1"/>
    <w:rsid w:val="00DB6ADC"/>
    <w:rPr>
      <w:rFonts w:ascii="Candara" w:eastAsia="Candara" w:hAnsi="Candara" w:cs="Candara"/>
      <w:sz w:val="24"/>
      <w:szCs w:val="24"/>
    </w:rPr>
  </w:style>
  <w:style w:type="table" w:styleId="TableGrid">
    <w:name w:val="Table Grid"/>
    <w:basedOn w:val="TableNormal"/>
    <w:uiPriority w:val="39"/>
    <w:rsid w:val="00DB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793"/>
    <w:rPr>
      <w:color w:val="0000FF" w:themeColor="hyperlink"/>
      <w:u w:val="single"/>
    </w:rPr>
  </w:style>
  <w:style w:type="paragraph" w:styleId="NormalWeb">
    <w:name w:val="Normal (Web)"/>
    <w:basedOn w:val="Normal"/>
    <w:uiPriority w:val="99"/>
    <w:unhideWhenUsed/>
    <w:rsid w:val="003C5B31"/>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6C31"/>
    <w:rPr>
      <w:i/>
      <w:iCs/>
    </w:rPr>
  </w:style>
  <w:style w:type="character" w:customStyle="1" w:styleId="Heading1Char">
    <w:name w:val="Heading 1 Char"/>
    <w:basedOn w:val="DefaultParagraphFont"/>
    <w:link w:val="Heading1"/>
    <w:uiPriority w:val="1"/>
    <w:rsid w:val="00823268"/>
    <w:rPr>
      <w:rFonts w:ascii="Candara" w:eastAsia="Candara" w:hAnsi="Candara" w:cs="Candar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656464">
      <w:bodyDiv w:val="1"/>
      <w:marLeft w:val="0"/>
      <w:marRight w:val="0"/>
      <w:marTop w:val="0"/>
      <w:marBottom w:val="0"/>
      <w:divBdr>
        <w:top w:val="none" w:sz="0" w:space="0" w:color="auto"/>
        <w:left w:val="none" w:sz="0" w:space="0" w:color="auto"/>
        <w:bottom w:val="none" w:sz="0" w:space="0" w:color="auto"/>
        <w:right w:val="none" w:sz="0" w:space="0" w:color="auto"/>
      </w:divBdr>
    </w:div>
    <w:div w:id="1451241630">
      <w:bodyDiv w:val="1"/>
      <w:marLeft w:val="0"/>
      <w:marRight w:val="0"/>
      <w:marTop w:val="0"/>
      <w:marBottom w:val="0"/>
      <w:divBdr>
        <w:top w:val="none" w:sz="0" w:space="0" w:color="auto"/>
        <w:left w:val="none" w:sz="0" w:space="0" w:color="auto"/>
        <w:bottom w:val="none" w:sz="0" w:space="0" w:color="auto"/>
        <w:right w:val="none" w:sz="0" w:space="0" w:color="auto"/>
      </w:divBdr>
    </w:div>
    <w:div w:id="1719621582">
      <w:bodyDiv w:val="1"/>
      <w:marLeft w:val="0"/>
      <w:marRight w:val="0"/>
      <w:marTop w:val="0"/>
      <w:marBottom w:val="0"/>
      <w:divBdr>
        <w:top w:val="none" w:sz="0" w:space="0" w:color="auto"/>
        <w:left w:val="none" w:sz="0" w:space="0" w:color="auto"/>
        <w:bottom w:val="none" w:sz="0" w:space="0" w:color="auto"/>
        <w:right w:val="none" w:sz="0" w:space="0" w:color="auto"/>
      </w:divBdr>
      <w:divsChild>
        <w:div w:id="86198796">
          <w:marLeft w:val="0"/>
          <w:marRight w:val="0"/>
          <w:marTop w:val="0"/>
          <w:marBottom w:val="0"/>
          <w:divBdr>
            <w:top w:val="none" w:sz="0" w:space="0" w:color="auto"/>
            <w:left w:val="none" w:sz="0" w:space="0" w:color="auto"/>
            <w:bottom w:val="none" w:sz="0" w:space="0" w:color="auto"/>
            <w:right w:val="none" w:sz="0" w:space="0" w:color="auto"/>
          </w:divBdr>
        </w:div>
        <w:div w:id="1158112579">
          <w:marLeft w:val="0"/>
          <w:marRight w:val="0"/>
          <w:marTop w:val="0"/>
          <w:marBottom w:val="0"/>
          <w:divBdr>
            <w:top w:val="none" w:sz="0" w:space="0" w:color="auto"/>
            <w:left w:val="none" w:sz="0" w:space="0" w:color="auto"/>
            <w:bottom w:val="none" w:sz="0" w:space="0" w:color="auto"/>
            <w:right w:val="none" w:sz="0" w:space="0" w:color="auto"/>
          </w:divBdr>
        </w:div>
        <w:div w:id="1850480345">
          <w:marLeft w:val="0"/>
          <w:marRight w:val="0"/>
          <w:marTop w:val="0"/>
          <w:marBottom w:val="0"/>
          <w:divBdr>
            <w:top w:val="none" w:sz="0" w:space="0" w:color="auto"/>
            <w:left w:val="none" w:sz="0" w:space="0" w:color="auto"/>
            <w:bottom w:val="none" w:sz="0" w:space="0" w:color="auto"/>
            <w:right w:val="none" w:sz="0" w:space="0" w:color="auto"/>
          </w:divBdr>
        </w:div>
      </w:divsChild>
    </w:div>
    <w:div w:id="1887059967">
      <w:bodyDiv w:val="1"/>
      <w:marLeft w:val="0"/>
      <w:marRight w:val="0"/>
      <w:marTop w:val="0"/>
      <w:marBottom w:val="0"/>
      <w:divBdr>
        <w:top w:val="none" w:sz="0" w:space="0" w:color="auto"/>
        <w:left w:val="none" w:sz="0" w:space="0" w:color="auto"/>
        <w:bottom w:val="none" w:sz="0" w:space="0" w:color="auto"/>
        <w:right w:val="none" w:sz="0" w:space="0" w:color="auto"/>
      </w:divBdr>
    </w:div>
    <w:div w:id="204285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cawso.org" TargetMode="External"/><Relationship Id="rId13" Type="http://schemas.openxmlformats.org/officeDocument/2006/relationships/hyperlink" Target="mailto:literature@acawso.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tstaff@adultchildren.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cawso.org/2018/05/17/new-literature-for-fellowship-review-finding-emotional-sobriety-trifol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b@acawso.org" TargetMode="External"/><Relationship Id="rId5" Type="http://schemas.openxmlformats.org/officeDocument/2006/relationships/webSettings" Target="webSettings.xml"/><Relationship Id="rId15" Type="http://schemas.openxmlformats.org/officeDocument/2006/relationships/hyperlink" Target="http://www.adultchildren.org/" TargetMode="External"/><Relationship Id="rId10" Type="http://schemas.openxmlformats.org/officeDocument/2006/relationships/hyperlink" Target="mailto:litstaff@adultchildren.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acawso.org" TargetMode="External"/><Relationship Id="rId14" Type="http://schemas.openxmlformats.org/officeDocument/2006/relationships/hyperlink" Target="mailto:gwuregion@acawso.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95053-949B-452D-907C-E68D2CB67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2785</Words>
  <Characters>15879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ACA WSO Teleconference Agenda November 11, 2017</vt:lpstr>
    </vt:vector>
  </TitlesOfParts>
  <Company/>
  <LinksUpToDate>false</LinksUpToDate>
  <CharactersWithSpaces>18627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WSO Teleconference Agenda November 11, 2017</dc:title>
  <dc:subject/>
  <dc:creator>joan</dc:creator>
  <cp:keywords/>
  <dc:description/>
  <cp:lastModifiedBy>Marcia Jensen</cp:lastModifiedBy>
  <cp:revision>3</cp:revision>
  <cp:lastPrinted>2018-11-10T02:57:00Z</cp:lastPrinted>
  <dcterms:created xsi:type="dcterms:W3CDTF">2018-11-10T02:56:00Z</dcterms:created>
  <dcterms:modified xsi:type="dcterms:W3CDTF">2018-11-10T02:59:00Z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2017-12-09T00:00:00Z</vt:filetime>
  </property>
</Properties>
</file>