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86" w:rsidRPr="00C93C18" w:rsidRDefault="00E42886" w:rsidP="00E42886">
      <w:pPr>
        <w:spacing w:before="85" w:line="273" w:lineRule="auto"/>
        <w:ind w:right="60"/>
        <w:jc w:val="center"/>
        <w:rPr>
          <w:rFonts w:asciiTheme="minorHAnsi" w:hAnsiTheme="minorHAnsi" w:cstheme="minorHAnsi"/>
          <w:b/>
        </w:rPr>
      </w:pPr>
      <w:r w:rsidRPr="00C93C18">
        <w:rPr>
          <w:rFonts w:asciiTheme="minorHAnsi" w:hAnsiTheme="minorHAnsi" w:cstheme="minorHAnsi"/>
          <w:b/>
          <w:sz w:val="20"/>
          <w:szCs w:val="20"/>
        </w:rPr>
        <w:t>CALL NUMBER:</w:t>
      </w:r>
      <w:r w:rsidRPr="00C93C18">
        <w:rPr>
          <w:rFonts w:asciiTheme="minorHAnsi" w:hAnsiTheme="minorHAnsi" w:cstheme="minorHAnsi"/>
          <w:b/>
          <w:color w:val="2D75B5"/>
        </w:rPr>
        <w:t xml:space="preserve"> </w:t>
      </w:r>
      <w:r w:rsidRPr="00C93C18">
        <w:rPr>
          <w:rFonts w:asciiTheme="minorHAnsi" w:hAnsiTheme="minorHAnsi" w:cstheme="minorHAnsi"/>
          <w:b/>
        </w:rPr>
        <w:t>712-770-4010</w:t>
      </w:r>
      <w:r w:rsidRPr="00C93C18">
        <w:rPr>
          <w:rFonts w:asciiTheme="minorHAnsi" w:hAnsiTheme="minorHAnsi" w:cstheme="minorHAnsi"/>
          <w:b/>
          <w:color w:val="2D75B5"/>
        </w:rPr>
        <w:t xml:space="preserve">   </w:t>
      </w:r>
      <w:r w:rsidRPr="00C93C18">
        <w:rPr>
          <w:rFonts w:asciiTheme="minorHAnsi" w:hAnsiTheme="minorHAnsi" w:cstheme="minorHAnsi"/>
          <w:b/>
        </w:rPr>
        <w:t>ACCESS CODE:  281687#</w:t>
      </w:r>
    </w:p>
    <w:p w:rsidR="00E42886" w:rsidRPr="00E42886" w:rsidRDefault="00E42886" w:rsidP="00E42886">
      <w:pPr>
        <w:spacing w:before="85" w:line="273" w:lineRule="auto"/>
        <w:ind w:right="60"/>
        <w:rPr>
          <w:b/>
        </w:rPr>
      </w:pPr>
    </w:p>
    <w:p w:rsidR="00FE7E23" w:rsidRPr="00851ABD" w:rsidRDefault="00DD378B" w:rsidP="00194D61">
      <w:pPr>
        <w:pStyle w:val="Heading1"/>
        <w:numPr>
          <w:ilvl w:val="0"/>
          <w:numId w:val="1"/>
        </w:numPr>
        <w:spacing w:before="1"/>
        <w:ind w:left="810" w:hanging="450"/>
        <w:rPr>
          <w:rFonts w:asciiTheme="minorHAnsi" w:hAnsiTheme="minorHAnsi" w:cstheme="minorHAnsi"/>
          <w:sz w:val="22"/>
          <w:szCs w:val="22"/>
        </w:rPr>
      </w:pPr>
      <w:r w:rsidRPr="00851ABD">
        <w:rPr>
          <w:rFonts w:asciiTheme="minorHAnsi" w:hAnsiTheme="minorHAnsi" w:cstheme="minorHAnsi"/>
          <w:sz w:val="22"/>
          <w:szCs w:val="22"/>
        </w:rPr>
        <w:t>Serenity Prayer:</w:t>
      </w:r>
    </w:p>
    <w:p w:rsidR="00FE7E23" w:rsidRPr="00851ABD" w:rsidRDefault="00DD378B" w:rsidP="00194D61">
      <w:pPr>
        <w:spacing w:before="39"/>
        <w:ind w:left="810"/>
        <w:rPr>
          <w:rFonts w:asciiTheme="minorHAnsi" w:hAnsiTheme="minorHAnsi" w:cstheme="minorHAnsi"/>
        </w:rPr>
      </w:pPr>
      <w:r w:rsidRPr="00851ABD">
        <w:rPr>
          <w:rFonts w:asciiTheme="minorHAnsi" w:hAnsiTheme="minorHAnsi" w:cstheme="minorHAnsi"/>
        </w:rPr>
        <w:t>God, grant me the serenity</w:t>
      </w:r>
    </w:p>
    <w:p w:rsidR="00FE7E23" w:rsidRDefault="00DD378B" w:rsidP="00194D61">
      <w:pPr>
        <w:spacing w:before="9" w:line="246" w:lineRule="auto"/>
        <w:ind w:left="810" w:right="1710"/>
        <w:rPr>
          <w:rFonts w:asciiTheme="minorHAnsi" w:hAnsiTheme="minorHAnsi" w:cstheme="minorHAnsi"/>
        </w:rPr>
      </w:pPr>
      <w:r w:rsidRPr="00851ABD">
        <w:rPr>
          <w:rFonts w:asciiTheme="minorHAnsi" w:hAnsiTheme="minorHAnsi" w:cstheme="minorHAnsi"/>
        </w:rPr>
        <w:t xml:space="preserve">To accept the people I cannot change, the courage to change the one I can, </w:t>
      </w:r>
      <w:r w:rsidR="008A25BD" w:rsidRPr="00851ABD">
        <w:rPr>
          <w:rFonts w:asciiTheme="minorHAnsi" w:hAnsiTheme="minorHAnsi" w:cstheme="minorHAnsi"/>
        </w:rPr>
        <w:t>and</w:t>
      </w:r>
      <w:r w:rsidRPr="00851ABD">
        <w:rPr>
          <w:rFonts w:asciiTheme="minorHAnsi" w:hAnsiTheme="minorHAnsi" w:cstheme="minorHAnsi"/>
        </w:rPr>
        <w:t xml:space="preserve"> the wisdom to know that one is me.</w:t>
      </w:r>
    </w:p>
    <w:p w:rsidR="00C93C18" w:rsidRDefault="00C93C18" w:rsidP="00194D61">
      <w:pPr>
        <w:spacing w:before="9" w:line="246" w:lineRule="auto"/>
        <w:ind w:left="810" w:right="1710"/>
        <w:rPr>
          <w:rFonts w:asciiTheme="minorHAnsi" w:hAnsiTheme="minorHAnsi" w:cstheme="minorHAnsi"/>
        </w:rPr>
      </w:pPr>
    </w:p>
    <w:p w:rsidR="00C93C18" w:rsidRPr="00C93C18" w:rsidRDefault="00C93C18" w:rsidP="00194D61">
      <w:pPr>
        <w:pStyle w:val="ListParagraph"/>
        <w:numPr>
          <w:ilvl w:val="0"/>
          <w:numId w:val="1"/>
        </w:numPr>
        <w:spacing w:before="9" w:line="246" w:lineRule="auto"/>
        <w:ind w:left="810" w:right="1710" w:hanging="450"/>
        <w:rPr>
          <w:rFonts w:asciiTheme="minorHAnsi" w:hAnsiTheme="minorHAnsi" w:cstheme="minorHAnsi"/>
          <w:b/>
        </w:rPr>
      </w:pPr>
      <w:r w:rsidRPr="00C93C18">
        <w:rPr>
          <w:rFonts w:asciiTheme="minorHAnsi" w:hAnsiTheme="minorHAnsi" w:cstheme="minorHAnsi"/>
          <w:b/>
        </w:rPr>
        <w:t>Meditation</w:t>
      </w:r>
      <w:r w:rsidR="00DC0CC6">
        <w:rPr>
          <w:rFonts w:asciiTheme="minorHAnsi" w:hAnsiTheme="minorHAnsi" w:cstheme="minorHAnsi"/>
          <w:b/>
        </w:rPr>
        <w:t xml:space="preserve">: </w:t>
      </w:r>
      <w:r w:rsidR="0042676A">
        <w:rPr>
          <w:rFonts w:asciiTheme="minorHAnsi" w:hAnsiTheme="minorHAnsi" w:cstheme="minorHAnsi"/>
        </w:rPr>
        <w:t>Marcia</w:t>
      </w:r>
      <w:r w:rsidR="00DC0CC6">
        <w:rPr>
          <w:rFonts w:asciiTheme="minorHAnsi" w:hAnsiTheme="minorHAnsi" w:cstheme="minorHAnsi"/>
        </w:rPr>
        <w:t xml:space="preserve"> (BRB 502)</w:t>
      </w:r>
    </w:p>
    <w:p w:rsidR="00FE7E23" w:rsidRPr="00706AAD" w:rsidRDefault="00FE7E23" w:rsidP="00194D61">
      <w:pPr>
        <w:spacing w:before="10"/>
        <w:ind w:left="810" w:hanging="450"/>
        <w:rPr>
          <w:rFonts w:asciiTheme="minorHAnsi" w:hAnsiTheme="minorHAnsi" w:cstheme="minorHAnsi"/>
          <w:sz w:val="16"/>
          <w:szCs w:val="16"/>
        </w:rPr>
      </w:pPr>
    </w:p>
    <w:p w:rsidR="00E20329" w:rsidRDefault="006F156B" w:rsidP="0029460D">
      <w:pPr>
        <w:pStyle w:val="Heading1"/>
        <w:numPr>
          <w:ilvl w:val="0"/>
          <w:numId w:val="1"/>
        </w:numPr>
        <w:spacing w:before="8"/>
        <w:ind w:left="810" w:hanging="450"/>
        <w:rPr>
          <w:rFonts w:asciiTheme="minorHAnsi" w:hAnsiTheme="minorHAnsi" w:cstheme="minorHAnsi"/>
          <w:sz w:val="22"/>
          <w:szCs w:val="22"/>
        </w:rPr>
      </w:pPr>
      <w:r w:rsidRPr="007E0F2E">
        <w:rPr>
          <w:rFonts w:asciiTheme="minorHAnsi" w:hAnsiTheme="minorHAnsi" w:cstheme="minorHAnsi"/>
          <w:sz w:val="22"/>
          <w:szCs w:val="22"/>
        </w:rPr>
        <w:t xml:space="preserve"> </w:t>
      </w:r>
      <w:r w:rsidR="00DD378B" w:rsidRPr="007E0F2E">
        <w:rPr>
          <w:rFonts w:asciiTheme="minorHAnsi" w:hAnsiTheme="minorHAnsi" w:cstheme="minorHAnsi"/>
          <w:sz w:val="22"/>
          <w:szCs w:val="22"/>
        </w:rPr>
        <w:t xml:space="preserve">Members Present: </w:t>
      </w:r>
      <w:r w:rsidR="002348D8" w:rsidRPr="002348D8">
        <w:rPr>
          <w:rFonts w:asciiTheme="minorHAnsi" w:hAnsiTheme="minorHAnsi" w:cstheme="minorHAnsi"/>
          <w:b w:val="0"/>
          <w:sz w:val="22"/>
          <w:szCs w:val="22"/>
        </w:rPr>
        <w:t>Marcia, Carole, Miles, Charlie,</w:t>
      </w:r>
      <w:r w:rsidR="002348D8">
        <w:rPr>
          <w:rFonts w:asciiTheme="minorHAnsi" w:hAnsiTheme="minorHAnsi" w:cstheme="minorHAnsi"/>
          <w:sz w:val="22"/>
          <w:szCs w:val="22"/>
        </w:rPr>
        <w:t xml:space="preserve"> </w:t>
      </w:r>
      <w:r w:rsidR="002348D8" w:rsidRPr="002348D8">
        <w:rPr>
          <w:rFonts w:asciiTheme="minorHAnsi" w:hAnsiTheme="minorHAnsi" w:cstheme="minorHAnsi"/>
          <w:b w:val="0"/>
          <w:sz w:val="22"/>
          <w:szCs w:val="22"/>
        </w:rPr>
        <w:t>Matt K.</w:t>
      </w:r>
    </w:p>
    <w:p w:rsidR="00994D7B" w:rsidRPr="002348D8" w:rsidRDefault="002348D8" w:rsidP="00994D7B">
      <w:pPr>
        <w:ind w:left="810"/>
        <w:rPr>
          <w:rFonts w:asciiTheme="minorHAnsi" w:hAnsiTheme="minorHAnsi" w:cstheme="minorHAnsi"/>
        </w:rPr>
      </w:pPr>
      <w:r>
        <w:rPr>
          <w:rFonts w:asciiTheme="minorHAnsi" w:hAnsiTheme="minorHAnsi" w:cstheme="minorHAnsi"/>
          <w:b/>
        </w:rPr>
        <w:t xml:space="preserve"> </w:t>
      </w:r>
      <w:r w:rsidR="00994D7B" w:rsidRPr="00994D7B">
        <w:rPr>
          <w:rFonts w:asciiTheme="minorHAnsi" w:hAnsiTheme="minorHAnsi" w:cstheme="minorHAnsi"/>
          <w:b/>
        </w:rPr>
        <w:t xml:space="preserve">Members Absent: </w:t>
      </w:r>
      <w:r w:rsidRPr="002348D8">
        <w:rPr>
          <w:rFonts w:asciiTheme="minorHAnsi" w:hAnsiTheme="minorHAnsi" w:cstheme="minorHAnsi"/>
        </w:rPr>
        <w:t>Mary Jo, Sarah O., Bonnie K-M</w:t>
      </w:r>
    </w:p>
    <w:p w:rsidR="007E0F2E" w:rsidRPr="007E0F2E" w:rsidRDefault="007E0F2E" w:rsidP="007E0F2E"/>
    <w:p w:rsidR="00FE7E23" w:rsidRPr="00851ABD" w:rsidRDefault="00DD378B" w:rsidP="00194D61">
      <w:pPr>
        <w:numPr>
          <w:ilvl w:val="0"/>
          <w:numId w:val="1"/>
        </w:numPr>
        <w:tabs>
          <w:tab w:val="left" w:pos="819"/>
          <w:tab w:val="left" w:pos="820"/>
        </w:tabs>
        <w:spacing w:before="1" w:line="288" w:lineRule="auto"/>
        <w:ind w:left="810" w:right="266" w:hanging="450"/>
        <w:rPr>
          <w:rFonts w:asciiTheme="minorHAnsi" w:hAnsiTheme="minorHAnsi" w:cstheme="minorHAnsi"/>
        </w:rPr>
      </w:pPr>
      <w:r w:rsidRPr="00851ABD">
        <w:rPr>
          <w:rFonts w:asciiTheme="minorHAnsi" w:hAnsiTheme="minorHAnsi" w:cstheme="minorHAnsi"/>
          <w:b/>
        </w:rPr>
        <w:t xml:space="preserve">Purpose: </w:t>
      </w:r>
      <w:r w:rsidRPr="00851ABD">
        <w:rPr>
          <w:rFonts w:asciiTheme="minorHAnsi" w:hAnsiTheme="minorHAnsi" w:cstheme="minorHAnsi"/>
          <w:i/>
        </w:rPr>
        <w:t xml:space="preserve">As </w:t>
      </w:r>
      <w:r w:rsidR="00585E1D">
        <w:rPr>
          <w:rFonts w:asciiTheme="minorHAnsi" w:hAnsiTheme="minorHAnsi" w:cstheme="minorHAnsi"/>
          <w:i/>
        </w:rPr>
        <w:t>a</w:t>
      </w:r>
      <w:r w:rsidRPr="00851ABD">
        <w:rPr>
          <w:rFonts w:asciiTheme="minorHAnsi" w:hAnsiTheme="minorHAnsi" w:cstheme="minorHAnsi"/>
          <w:i/>
        </w:rPr>
        <w:t xml:space="preserve"> committee of the ACA WSO, our purpose is to research the service structures of other global fellowships in order to recommend how ACA should best organize its service structure to serve its growing fellowship nationally and globally.</w:t>
      </w:r>
    </w:p>
    <w:p w:rsidR="00FE7E23" w:rsidRPr="00706AAD" w:rsidRDefault="00FE7E23" w:rsidP="00194D61">
      <w:pPr>
        <w:spacing w:before="9"/>
        <w:ind w:left="810" w:hanging="450"/>
        <w:rPr>
          <w:rFonts w:asciiTheme="minorHAnsi" w:hAnsiTheme="minorHAnsi" w:cstheme="minorHAnsi"/>
          <w:sz w:val="16"/>
          <w:szCs w:val="16"/>
        </w:rPr>
      </w:pPr>
    </w:p>
    <w:p w:rsidR="00FE7E23" w:rsidRPr="00851ABD" w:rsidRDefault="00DD378B" w:rsidP="00194D61">
      <w:pPr>
        <w:pStyle w:val="Heading1"/>
        <w:numPr>
          <w:ilvl w:val="0"/>
          <w:numId w:val="1"/>
        </w:numPr>
        <w:tabs>
          <w:tab w:val="left" w:pos="819"/>
          <w:tab w:val="left" w:pos="820"/>
        </w:tabs>
        <w:ind w:left="810" w:hanging="450"/>
        <w:rPr>
          <w:rFonts w:asciiTheme="minorHAnsi" w:hAnsiTheme="minorHAnsi" w:cstheme="minorHAnsi"/>
          <w:sz w:val="22"/>
          <w:szCs w:val="22"/>
        </w:rPr>
      </w:pPr>
      <w:r w:rsidRPr="00851ABD">
        <w:rPr>
          <w:rFonts w:asciiTheme="minorHAnsi" w:hAnsiTheme="minorHAnsi" w:cstheme="minorHAnsi"/>
          <w:sz w:val="22"/>
          <w:szCs w:val="22"/>
        </w:rPr>
        <w:t>Goals:</w:t>
      </w:r>
    </w:p>
    <w:p w:rsidR="00FE7E23" w:rsidRPr="00D72B80" w:rsidRDefault="00DD378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Research and define regions for a recommendation to the ABC and ACA/WSO Board</w:t>
      </w:r>
    </w:p>
    <w:p w:rsidR="00D6751B" w:rsidRPr="00D72B80"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Come up with a 5-year vision for the implementation of a Regional structure.</w:t>
      </w:r>
    </w:p>
    <w:p w:rsidR="00D6751B"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Create a plan to start the process.</w:t>
      </w:r>
    </w:p>
    <w:p w:rsidR="009100A8" w:rsidRDefault="009100A8" w:rsidP="00194D61">
      <w:pPr>
        <w:numPr>
          <w:ilvl w:val="1"/>
          <w:numId w:val="1"/>
        </w:numPr>
        <w:spacing w:before="54"/>
        <w:ind w:left="1260" w:hanging="450"/>
        <w:rPr>
          <w:rFonts w:asciiTheme="minorHAnsi" w:hAnsiTheme="minorHAnsi" w:cstheme="minorHAnsi"/>
        </w:rPr>
      </w:pPr>
      <w:r w:rsidRPr="009100A8">
        <w:rPr>
          <w:rFonts w:asciiTheme="minorHAnsi" w:hAnsiTheme="minorHAnsi" w:cstheme="minorHAnsi"/>
        </w:rPr>
        <w:t>Further develop the supporting structure/s for Regional Service Committees.</w:t>
      </w:r>
    </w:p>
    <w:p w:rsidR="009100A8" w:rsidRPr="00D72B80" w:rsidRDefault="009100A8" w:rsidP="00194D61">
      <w:pPr>
        <w:numPr>
          <w:ilvl w:val="1"/>
          <w:numId w:val="1"/>
        </w:numPr>
        <w:spacing w:before="54"/>
        <w:ind w:left="1260" w:hanging="450"/>
        <w:rPr>
          <w:rFonts w:asciiTheme="minorHAnsi" w:hAnsiTheme="minorHAnsi" w:cstheme="minorHAnsi"/>
        </w:rPr>
      </w:pPr>
      <w:r>
        <w:rPr>
          <w:rFonts w:asciiTheme="minorHAnsi" w:hAnsiTheme="minorHAnsi" w:cstheme="minorHAnsi"/>
        </w:rPr>
        <w:t>Create a liaison with Europe to address Service Structure needs in Europe</w:t>
      </w:r>
    </w:p>
    <w:p w:rsidR="00FE7E23" w:rsidRPr="00851ABD" w:rsidRDefault="00FE7E23" w:rsidP="00194D61">
      <w:pPr>
        <w:spacing w:before="3"/>
        <w:ind w:left="810" w:hanging="450"/>
        <w:rPr>
          <w:rFonts w:asciiTheme="minorHAnsi" w:hAnsiTheme="minorHAnsi" w:cstheme="minorHAnsi"/>
          <w:b/>
        </w:rPr>
      </w:pPr>
    </w:p>
    <w:p w:rsidR="00FE7E23" w:rsidRDefault="00DD378B">
      <w:pPr>
        <w:spacing w:before="1"/>
        <w:ind w:left="100"/>
        <w:rPr>
          <w:rFonts w:asciiTheme="minorHAnsi" w:hAnsiTheme="minorHAnsi" w:cstheme="minorHAnsi"/>
          <w:b/>
          <w:color w:val="FF0000"/>
        </w:rPr>
      </w:pPr>
      <w:r w:rsidRPr="00851ABD">
        <w:rPr>
          <w:rFonts w:asciiTheme="minorHAnsi" w:hAnsiTheme="minorHAnsi" w:cstheme="minorHAnsi"/>
          <w:b/>
          <w:color w:val="FF0000"/>
        </w:rPr>
        <w:t>OLD BUSINESS</w:t>
      </w:r>
    </w:p>
    <w:p w:rsidR="00290C07" w:rsidRPr="00851ABD" w:rsidRDefault="00290C07">
      <w:pPr>
        <w:spacing w:before="1"/>
        <w:ind w:left="100"/>
        <w:rPr>
          <w:rFonts w:asciiTheme="minorHAnsi" w:hAnsiTheme="minorHAnsi" w:cstheme="minorHAnsi"/>
          <w:b/>
        </w:rPr>
      </w:pPr>
    </w:p>
    <w:p w:rsidR="00FE7E23" w:rsidRPr="00851ABD" w:rsidRDefault="00DD378B" w:rsidP="00851ABD">
      <w:pPr>
        <w:numPr>
          <w:ilvl w:val="0"/>
          <w:numId w:val="2"/>
        </w:numPr>
        <w:tabs>
          <w:tab w:val="left" w:pos="2979"/>
          <w:tab w:val="left" w:pos="5739"/>
        </w:tabs>
        <w:ind w:right="780"/>
        <w:rPr>
          <w:rFonts w:asciiTheme="minorHAnsi" w:hAnsiTheme="minorHAnsi" w:cstheme="minorHAnsi"/>
        </w:rPr>
      </w:pPr>
      <w:r w:rsidRPr="00851ABD">
        <w:rPr>
          <w:rFonts w:asciiTheme="minorHAnsi" w:hAnsiTheme="minorHAnsi" w:cstheme="minorHAnsi"/>
          <w:b/>
        </w:rPr>
        <w:t xml:space="preserve">Motion to approve the minutes from the </w:t>
      </w:r>
      <w:r w:rsidR="007E0F2E">
        <w:rPr>
          <w:rFonts w:asciiTheme="minorHAnsi" w:hAnsiTheme="minorHAnsi" w:cstheme="minorHAnsi"/>
          <w:b/>
        </w:rPr>
        <w:t>May 7</w:t>
      </w:r>
      <w:r w:rsidR="00D4473A" w:rsidRPr="00851ABD">
        <w:rPr>
          <w:rFonts w:asciiTheme="minorHAnsi" w:hAnsiTheme="minorHAnsi" w:cstheme="minorHAnsi"/>
          <w:b/>
        </w:rPr>
        <w:t>, 201</w:t>
      </w:r>
      <w:r w:rsidR="00D6751B">
        <w:rPr>
          <w:rFonts w:asciiTheme="minorHAnsi" w:hAnsiTheme="minorHAnsi" w:cstheme="minorHAnsi"/>
          <w:b/>
        </w:rPr>
        <w:t>8</w:t>
      </w:r>
      <w:r w:rsidRPr="00851ABD">
        <w:rPr>
          <w:rFonts w:asciiTheme="minorHAnsi" w:hAnsiTheme="minorHAnsi" w:cstheme="minorHAnsi"/>
          <w:b/>
        </w:rPr>
        <w:t xml:space="preserve"> meeting. </w:t>
      </w:r>
      <w:r w:rsidRPr="00D6751B">
        <w:rPr>
          <w:rFonts w:asciiTheme="minorHAnsi" w:hAnsiTheme="minorHAnsi" w:cstheme="minorHAnsi"/>
        </w:rPr>
        <w:t>(Marcia)</w:t>
      </w:r>
      <w:r w:rsidRPr="00851ABD">
        <w:rPr>
          <w:rFonts w:asciiTheme="minorHAnsi" w:hAnsiTheme="minorHAnsi" w:cstheme="minorHAnsi"/>
          <w:b/>
        </w:rPr>
        <w:t xml:space="preserve"> </w:t>
      </w:r>
    </w:p>
    <w:p w:rsidR="00F3174C"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 xml:space="preserve">Second:  </w:t>
      </w:r>
      <w:r w:rsidR="002348D8" w:rsidRPr="0042676A">
        <w:rPr>
          <w:rFonts w:asciiTheme="minorHAnsi" w:hAnsiTheme="minorHAnsi" w:cstheme="minorHAnsi"/>
        </w:rPr>
        <w:t>Miles</w:t>
      </w:r>
    </w:p>
    <w:p w:rsidR="00706AAD"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Decision</w:t>
      </w:r>
      <w:r w:rsidR="006F156B">
        <w:rPr>
          <w:rFonts w:asciiTheme="minorHAnsi" w:hAnsiTheme="minorHAnsi" w:cstheme="minorHAnsi"/>
          <w:b/>
        </w:rPr>
        <w:t xml:space="preserve">: </w:t>
      </w:r>
      <w:r w:rsidR="0042676A">
        <w:rPr>
          <w:rFonts w:asciiTheme="minorHAnsi" w:hAnsiTheme="minorHAnsi" w:cstheme="minorHAnsi"/>
          <w:b/>
        </w:rPr>
        <w:t>Motion passes unanimously.</w:t>
      </w:r>
    </w:p>
    <w:p w:rsidR="005E511C" w:rsidRPr="00706AAD" w:rsidRDefault="005E511C" w:rsidP="004C49FA">
      <w:pPr>
        <w:spacing w:line="276" w:lineRule="auto"/>
        <w:rPr>
          <w:rFonts w:asciiTheme="minorHAnsi" w:hAnsiTheme="minorHAnsi" w:cstheme="minorHAnsi"/>
          <w:b/>
          <w:i/>
          <w:color w:val="auto"/>
          <w:sz w:val="16"/>
          <w:szCs w:val="16"/>
        </w:rPr>
      </w:pPr>
    </w:p>
    <w:p w:rsidR="00851ABD" w:rsidRPr="00706AAD" w:rsidRDefault="00851ABD" w:rsidP="0042676A">
      <w:pPr>
        <w:pStyle w:val="ListParagraph"/>
        <w:numPr>
          <w:ilvl w:val="0"/>
          <w:numId w:val="3"/>
        </w:numPr>
        <w:spacing w:line="276" w:lineRule="auto"/>
        <w:ind w:left="810"/>
        <w:rPr>
          <w:rFonts w:asciiTheme="minorHAnsi" w:hAnsiTheme="minorHAnsi" w:cstheme="minorHAnsi"/>
          <w:color w:val="auto"/>
        </w:rPr>
      </w:pPr>
      <w:r w:rsidRPr="00851ABD">
        <w:rPr>
          <w:rFonts w:asciiTheme="minorHAnsi" w:hAnsiTheme="minorHAnsi" w:cstheme="minorHAnsi"/>
          <w:b/>
          <w:color w:val="auto"/>
        </w:rPr>
        <w:t>Vision and Mission Statements</w:t>
      </w:r>
      <w:r>
        <w:rPr>
          <w:rFonts w:asciiTheme="minorHAnsi" w:hAnsiTheme="minorHAnsi" w:cstheme="minorHAnsi"/>
          <w:color w:val="auto"/>
        </w:rPr>
        <w:t xml:space="preserve">: </w:t>
      </w:r>
    </w:p>
    <w:p w:rsidR="00851ABD" w:rsidRPr="00851ABD" w:rsidRDefault="00851ABD" w:rsidP="007E0F2E">
      <w:pPr>
        <w:pStyle w:val="BodyText"/>
        <w:ind w:left="810"/>
        <w:rPr>
          <w:rFonts w:asciiTheme="minorHAnsi" w:hAnsiTheme="minorHAnsi" w:cstheme="minorHAnsi"/>
          <w:sz w:val="22"/>
          <w:szCs w:val="22"/>
        </w:rPr>
      </w:pPr>
      <w:r w:rsidRPr="00851ABD">
        <w:rPr>
          <w:rFonts w:asciiTheme="minorHAnsi" w:hAnsiTheme="minorHAnsi" w:cstheme="minorHAnsi"/>
          <w:b/>
          <w:sz w:val="22"/>
          <w:szCs w:val="22"/>
        </w:rPr>
        <w:t>Vision Statement</w:t>
      </w:r>
      <w:r w:rsidRPr="00851ABD">
        <w:rPr>
          <w:rFonts w:asciiTheme="minorHAnsi" w:hAnsiTheme="minorHAnsi" w:cstheme="minorHAnsi"/>
          <w:sz w:val="22"/>
          <w:szCs w:val="22"/>
        </w:rPr>
        <w:t>: Regional Service Committees build bridges of communication and support to bring Adult Children out of isolation and into fellowship.</w:t>
      </w:r>
    </w:p>
    <w:p w:rsidR="00851ABD" w:rsidRPr="00706AAD" w:rsidRDefault="00851ABD" w:rsidP="007E0F2E">
      <w:pPr>
        <w:pStyle w:val="Heading1"/>
        <w:ind w:left="810" w:firstLine="0"/>
        <w:rPr>
          <w:rFonts w:asciiTheme="minorHAnsi" w:hAnsiTheme="minorHAnsi" w:cstheme="minorHAnsi"/>
          <w:b w:val="0"/>
          <w:sz w:val="16"/>
          <w:szCs w:val="16"/>
        </w:rPr>
      </w:pPr>
    </w:p>
    <w:p w:rsidR="00C4603F" w:rsidRDefault="00143FAE" w:rsidP="007E0F2E">
      <w:pPr>
        <w:pStyle w:val="BodyText"/>
        <w:ind w:left="810"/>
        <w:rPr>
          <w:rFonts w:asciiTheme="minorHAnsi" w:hAnsiTheme="minorHAnsi" w:cstheme="minorHAnsi"/>
        </w:rPr>
      </w:pPr>
      <w:r>
        <w:rPr>
          <w:rFonts w:asciiTheme="minorHAnsi" w:hAnsiTheme="minorHAnsi" w:cstheme="minorHAnsi"/>
          <w:b/>
          <w:sz w:val="22"/>
          <w:szCs w:val="22"/>
        </w:rPr>
        <w:t xml:space="preserve">Draft </w:t>
      </w:r>
      <w:r w:rsidR="00851ABD" w:rsidRPr="00851ABD">
        <w:rPr>
          <w:rFonts w:asciiTheme="minorHAnsi" w:hAnsiTheme="minorHAnsi" w:cstheme="minorHAnsi"/>
          <w:b/>
          <w:sz w:val="22"/>
          <w:szCs w:val="22"/>
        </w:rPr>
        <w:t>Mission Statement</w:t>
      </w:r>
      <w:r w:rsidR="00851ABD" w:rsidRPr="00851ABD">
        <w:rPr>
          <w:rFonts w:asciiTheme="minorHAnsi" w:hAnsiTheme="minorHAnsi" w:cstheme="minorHAnsi"/>
          <w:sz w:val="22"/>
          <w:szCs w:val="22"/>
        </w:rPr>
        <w:t>: Whenever an adult child reaches out, the Regional Service Committees will be there with information and support: to connect people within the fellowship, to encourage participation as trusted servants, and to grow meetings full of experience, strengt</w:t>
      </w:r>
      <w:r w:rsidR="009D4290">
        <w:rPr>
          <w:rFonts w:asciiTheme="minorHAnsi" w:hAnsiTheme="minorHAnsi" w:cstheme="minorHAnsi"/>
          <w:sz w:val="22"/>
          <w:szCs w:val="22"/>
        </w:rPr>
        <w:t>h and hope throughout the world</w:t>
      </w:r>
      <w:r w:rsidR="005216E5">
        <w:rPr>
          <w:rFonts w:asciiTheme="minorHAnsi" w:hAnsiTheme="minorHAnsi" w:cstheme="minorHAnsi"/>
          <w:sz w:val="22"/>
          <w:szCs w:val="22"/>
        </w:rPr>
        <w:t>.</w:t>
      </w:r>
      <w:r w:rsidR="005216E5" w:rsidRPr="00DF536C">
        <w:rPr>
          <w:rFonts w:asciiTheme="minorHAnsi" w:hAnsiTheme="minorHAnsi" w:cstheme="minorHAnsi"/>
        </w:rPr>
        <w:t xml:space="preserve"> </w:t>
      </w:r>
    </w:p>
    <w:p w:rsidR="007E0F2E" w:rsidRDefault="007E0F2E" w:rsidP="00290C07">
      <w:pPr>
        <w:pStyle w:val="BodyText"/>
        <w:ind w:left="990"/>
        <w:rPr>
          <w:rFonts w:asciiTheme="minorHAnsi" w:hAnsiTheme="minorHAnsi" w:cstheme="minorHAnsi"/>
        </w:rPr>
      </w:pPr>
    </w:p>
    <w:p w:rsidR="00663311" w:rsidRPr="00663311" w:rsidRDefault="007E0F2E" w:rsidP="00663311">
      <w:pPr>
        <w:pStyle w:val="ListParagraph"/>
        <w:numPr>
          <w:ilvl w:val="0"/>
          <w:numId w:val="3"/>
        </w:numPr>
        <w:spacing w:before="1" w:line="276" w:lineRule="auto"/>
        <w:ind w:left="810"/>
        <w:rPr>
          <w:rFonts w:asciiTheme="minorHAnsi" w:hAnsiTheme="minorHAnsi" w:cstheme="minorHAnsi"/>
          <w:b/>
          <w:color w:val="auto"/>
        </w:rPr>
      </w:pPr>
      <w:r>
        <w:rPr>
          <w:rFonts w:asciiTheme="minorHAnsi" w:hAnsiTheme="minorHAnsi" w:cstheme="minorHAnsi"/>
          <w:b/>
          <w:color w:val="auto"/>
        </w:rPr>
        <w:t>New Members—Expand the ranks</w:t>
      </w:r>
    </w:p>
    <w:p w:rsidR="00663311" w:rsidRPr="00663311" w:rsidRDefault="007E0F2E" w:rsidP="00663311">
      <w:pPr>
        <w:tabs>
          <w:tab w:val="left" w:pos="819"/>
          <w:tab w:val="left" w:pos="820"/>
        </w:tabs>
        <w:spacing w:before="1" w:line="288" w:lineRule="auto"/>
        <w:ind w:left="810" w:right="266"/>
        <w:rPr>
          <w:rFonts w:asciiTheme="minorHAnsi" w:hAnsiTheme="minorHAnsi" w:cstheme="minorHAnsi"/>
        </w:rPr>
      </w:pPr>
      <w:r w:rsidRPr="00663311">
        <w:rPr>
          <w:rFonts w:asciiTheme="minorHAnsi" w:hAnsiTheme="minorHAnsi" w:cstheme="minorHAnsi"/>
        </w:rPr>
        <w:t>Join the Service Structure Committee</w:t>
      </w:r>
      <w:r w:rsidR="00663311" w:rsidRPr="00663311">
        <w:rPr>
          <w:rFonts w:asciiTheme="minorHAnsi" w:hAnsiTheme="minorHAnsi" w:cstheme="minorHAnsi"/>
        </w:rPr>
        <w:t>!</w:t>
      </w:r>
      <w:r w:rsidRPr="00663311">
        <w:rPr>
          <w:rFonts w:asciiTheme="minorHAnsi" w:hAnsiTheme="minorHAnsi" w:cstheme="minorHAnsi"/>
        </w:rPr>
        <w:t xml:space="preserve"> Something Nice Might Happen! The Service Structure Committee is looking for volunteers from diverse nationalities, ethnicities and backgrounds to help us achieve our goals. As a committee of the ACA WSO, </w:t>
      </w:r>
      <w:r w:rsidR="00663311" w:rsidRPr="00663311">
        <w:rPr>
          <w:rFonts w:asciiTheme="minorHAnsi" w:hAnsiTheme="minorHAnsi" w:cstheme="minorHAnsi"/>
        </w:rPr>
        <w:t>our purpose is to research the service structures of other global fellowships in order to recommend how ACA should best organize its service structure to serve its growing fellowship nationally and globally</w:t>
      </w:r>
      <w:r w:rsidR="00663311">
        <w:rPr>
          <w:rFonts w:asciiTheme="minorHAnsi" w:hAnsiTheme="minorHAnsi" w:cstheme="minorHAnsi"/>
        </w:rPr>
        <w:t xml:space="preserve"> and facilitate networking and communication.</w:t>
      </w:r>
    </w:p>
    <w:p w:rsidR="00663311" w:rsidRPr="00663311" w:rsidRDefault="00663311" w:rsidP="007E0F2E">
      <w:pPr>
        <w:pStyle w:val="BodyText"/>
        <w:ind w:left="810"/>
        <w:rPr>
          <w:rFonts w:asciiTheme="minorHAnsi" w:hAnsiTheme="minorHAnsi" w:cstheme="minorHAnsi"/>
        </w:rPr>
      </w:pPr>
    </w:p>
    <w:p w:rsidR="007E0F2E" w:rsidRPr="00663311" w:rsidRDefault="007E0F2E" w:rsidP="007E0F2E">
      <w:pPr>
        <w:pStyle w:val="BodyText"/>
        <w:ind w:left="810"/>
        <w:rPr>
          <w:rFonts w:asciiTheme="minorHAnsi" w:hAnsiTheme="minorHAnsi" w:cstheme="minorHAnsi"/>
        </w:rPr>
      </w:pPr>
      <w:r w:rsidRPr="00663311">
        <w:rPr>
          <w:rFonts w:asciiTheme="minorHAnsi" w:hAnsiTheme="minorHAnsi" w:cstheme="minorHAnsi"/>
        </w:rPr>
        <w:t>We meet for about 90 minutes every other week - Mondays 7:30-9pm (E</w:t>
      </w:r>
      <w:r w:rsidR="00663311">
        <w:rPr>
          <w:rFonts w:asciiTheme="minorHAnsi" w:hAnsiTheme="minorHAnsi" w:cstheme="minorHAnsi"/>
        </w:rPr>
        <w:t>astern</w:t>
      </w:r>
      <w:r w:rsidRPr="00663311">
        <w:rPr>
          <w:rFonts w:asciiTheme="minorHAnsi" w:hAnsiTheme="minorHAnsi" w:cstheme="minorHAnsi"/>
        </w:rPr>
        <w:t xml:space="preserve"> </w:t>
      </w:r>
      <w:r w:rsidR="00663311" w:rsidRPr="00663311">
        <w:rPr>
          <w:rFonts w:asciiTheme="minorHAnsi" w:hAnsiTheme="minorHAnsi" w:cstheme="minorHAnsi"/>
        </w:rPr>
        <w:t>Time</w:t>
      </w:r>
      <w:r w:rsidRPr="00663311">
        <w:rPr>
          <w:rFonts w:asciiTheme="minorHAnsi" w:hAnsiTheme="minorHAnsi" w:cstheme="minorHAnsi"/>
        </w:rPr>
        <w:t>). We stay in touch on Slack in between meetings. During our meetings</w:t>
      </w:r>
      <w:r w:rsidR="00663311">
        <w:rPr>
          <w:rFonts w:asciiTheme="minorHAnsi" w:hAnsiTheme="minorHAnsi" w:cstheme="minorHAnsi"/>
        </w:rPr>
        <w:t xml:space="preserve"> we</w:t>
      </w:r>
      <w:r w:rsidRPr="00663311">
        <w:rPr>
          <w:rFonts w:asciiTheme="minorHAnsi" w:hAnsiTheme="minorHAnsi" w:cstheme="minorHAnsi"/>
        </w:rPr>
        <w:t xml:space="preserve"> respectfully allow each other to give input and ask questions. If you are interested, either go to the </w:t>
      </w:r>
      <w:r w:rsidRPr="00663311">
        <w:rPr>
          <w:rFonts w:asciiTheme="minorHAnsi" w:hAnsiTheme="minorHAnsi" w:cstheme="minorHAnsi"/>
          <w:b/>
        </w:rPr>
        <w:t>svc_struc_ur_questns</w:t>
      </w:r>
      <w:r w:rsidRPr="00663311">
        <w:rPr>
          <w:rFonts w:asciiTheme="minorHAnsi" w:hAnsiTheme="minorHAnsi" w:cstheme="minorHAnsi"/>
        </w:rPr>
        <w:t xml:space="preserve"> channel on Slack or send an email to </w:t>
      </w:r>
      <w:hyperlink r:id="rId8" w:history="1">
        <w:r w:rsidRPr="00663311">
          <w:rPr>
            <w:rStyle w:val="Hyperlink"/>
            <w:rFonts w:asciiTheme="minorHAnsi" w:hAnsiTheme="minorHAnsi" w:cstheme="minorHAnsi"/>
            <w:b/>
          </w:rPr>
          <w:t>SVC@acawso.org</w:t>
        </w:r>
      </w:hyperlink>
      <w:r w:rsidRPr="00663311">
        <w:rPr>
          <w:rFonts w:asciiTheme="minorHAnsi" w:hAnsiTheme="minorHAnsi" w:cstheme="minorHAnsi"/>
        </w:rPr>
        <w:t xml:space="preserve"> </w:t>
      </w:r>
      <w:r w:rsidR="00663311">
        <w:rPr>
          <w:rFonts w:asciiTheme="minorHAnsi" w:hAnsiTheme="minorHAnsi" w:cstheme="minorHAnsi"/>
        </w:rPr>
        <w:t>asking to be a member.</w:t>
      </w:r>
    </w:p>
    <w:p w:rsidR="002348D8" w:rsidRPr="00663311" w:rsidRDefault="002348D8" w:rsidP="007E0F2E">
      <w:pPr>
        <w:pStyle w:val="BodyText"/>
        <w:ind w:left="810"/>
        <w:rPr>
          <w:rFonts w:asciiTheme="minorHAnsi" w:hAnsiTheme="minorHAnsi" w:cstheme="minorHAnsi"/>
        </w:rPr>
      </w:pPr>
    </w:p>
    <w:p w:rsidR="002348D8" w:rsidRPr="00663311" w:rsidRDefault="002348D8" w:rsidP="007E0F2E">
      <w:pPr>
        <w:pStyle w:val="BodyText"/>
        <w:ind w:left="810"/>
        <w:rPr>
          <w:rFonts w:asciiTheme="minorHAnsi" w:hAnsiTheme="minorHAnsi" w:cstheme="minorHAnsi"/>
        </w:rPr>
      </w:pPr>
      <w:r w:rsidRPr="00663311">
        <w:rPr>
          <w:rFonts w:asciiTheme="minorHAnsi" w:hAnsiTheme="minorHAnsi" w:cstheme="minorHAnsi"/>
          <w:b/>
        </w:rPr>
        <w:t>Motion:</w:t>
      </w:r>
      <w:r>
        <w:rPr>
          <w:rFonts w:asciiTheme="minorHAnsi" w:hAnsiTheme="minorHAnsi" w:cstheme="minorHAnsi"/>
          <w:i/>
        </w:rPr>
        <w:t xml:space="preserve"> </w:t>
      </w:r>
      <w:r w:rsidRPr="00663311">
        <w:rPr>
          <w:rFonts w:asciiTheme="minorHAnsi" w:hAnsiTheme="minorHAnsi" w:cstheme="minorHAnsi"/>
        </w:rPr>
        <w:t xml:space="preserve">That the SVC Committee accept the amended </w:t>
      </w:r>
      <w:r w:rsidR="00663311" w:rsidRPr="00663311">
        <w:rPr>
          <w:rFonts w:asciiTheme="minorHAnsi" w:hAnsiTheme="minorHAnsi" w:cstheme="minorHAnsi"/>
        </w:rPr>
        <w:t>invitation to membership, and send it to the ComLine and the Traveler for publication.</w:t>
      </w:r>
    </w:p>
    <w:p w:rsidR="00663311" w:rsidRDefault="00663311" w:rsidP="007E0F2E">
      <w:pPr>
        <w:pStyle w:val="BodyText"/>
        <w:ind w:left="810"/>
        <w:rPr>
          <w:rFonts w:asciiTheme="minorHAnsi" w:hAnsiTheme="minorHAnsi" w:cstheme="minorHAnsi"/>
        </w:rPr>
      </w:pPr>
      <w:r w:rsidRPr="00663311">
        <w:rPr>
          <w:rFonts w:asciiTheme="minorHAnsi" w:hAnsiTheme="minorHAnsi" w:cstheme="minorHAnsi"/>
          <w:b/>
        </w:rPr>
        <w:t>Second:</w:t>
      </w:r>
      <w:r w:rsidRPr="00663311">
        <w:rPr>
          <w:rFonts w:asciiTheme="minorHAnsi" w:hAnsiTheme="minorHAnsi" w:cstheme="minorHAnsi"/>
        </w:rPr>
        <w:t xml:space="preserve"> </w:t>
      </w:r>
      <w:r>
        <w:rPr>
          <w:rFonts w:asciiTheme="minorHAnsi" w:hAnsiTheme="minorHAnsi" w:cstheme="minorHAnsi"/>
        </w:rPr>
        <w:t>Matt K.</w:t>
      </w:r>
    </w:p>
    <w:p w:rsidR="00663311" w:rsidRDefault="00663311" w:rsidP="007E0F2E">
      <w:pPr>
        <w:pStyle w:val="BodyText"/>
        <w:ind w:left="810"/>
        <w:rPr>
          <w:rFonts w:asciiTheme="minorHAnsi" w:hAnsiTheme="minorHAnsi" w:cstheme="minorHAnsi"/>
        </w:rPr>
      </w:pPr>
      <w:r w:rsidRPr="00663311">
        <w:rPr>
          <w:rFonts w:asciiTheme="minorHAnsi" w:hAnsiTheme="minorHAnsi" w:cstheme="minorHAnsi"/>
          <w:b/>
        </w:rPr>
        <w:t xml:space="preserve">Discussion: </w:t>
      </w:r>
      <w:r w:rsidRPr="00663311">
        <w:rPr>
          <w:rFonts w:asciiTheme="minorHAnsi" w:hAnsiTheme="minorHAnsi" w:cstheme="minorHAnsi"/>
        </w:rPr>
        <w:t xml:space="preserve">Amendments were made to the purpose of the committee and to add networking and communication to the </w:t>
      </w:r>
      <w:r>
        <w:rPr>
          <w:rFonts w:asciiTheme="minorHAnsi" w:hAnsiTheme="minorHAnsi" w:cstheme="minorHAnsi"/>
        </w:rPr>
        <w:t>purpose.</w:t>
      </w:r>
    </w:p>
    <w:p w:rsidR="00663311" w:rsidRPr="00663311" w:rsidRDefault="00663311" w:rsidP="007E0F2E">
      <w:pPr>
        <w:pStyle w:val="BodyText"/>
        <w:ind w:left="810"/>
        <w:rPr>
          <w:rFonts w:asciiTheme="minorHAnsi" w:hAnsiTheme="minorHAnsi" w:cstheme="minorHAnsi"/>
        </w:rPr>
      </w:pPr>
      <w:r>
        <w:rPr>
          <w:rFonts w:asciiTheme="minorHAnsi" w:hAnsiTheme="minorHAnsi" w:cstheme="minorHAnsi"/>
          <w:b/>
        </w:rPr>
        <w:t>Vote:</w:t>
      </w:r>
      <w:r>
        <w:rPr>
          <w:rFonts w:asciiTheme="minorHAnsi" w:hAnsiTheme="minorHAnsi" w:cstheme="minorHAnsi"/>
        </w:rPr>
        <w:t xml:space="preserve"> </w:t>
      </w:r>
      <w:r w:rsidR="00773710">
        <w:rPr>
          <w:rFonts w:asciiTheme="minorHAnsi" w:hAnsiTheme="minorHAnsi" w:cstheme="minorHAnsi"/>
        </w:rPr>
        <w:t>Motion passes unanimously.</w:t>
      </w:r>
    </w:p>
    <w:p w:rsidR="00290C07" w:rsidRDefault="00290C07" w:rsidP="00290C07">
      <w:pPr>
        <w:pStyle w:val="BodyText"/>
        <w:ind w:left="990"/>
        <w:rPr>
          <w:rFonts w:asciiTheme="minorHAnsi" w:hAnsiTheme="minorHAnsi" w:cstheme="minorHAnsi"/>
        </w:rPr>
      </w:pPr>
    </w:p>
    <w:p w:rsidR="00290C07" w:rsidRDefault="00290C07" w:rsidP="007339DB">
      <w:pPr>
        <w:spacing w:before="1"/>
        <w:rPr>
          <w:rFonts w:asciiTheme="minorHAnsi" w:hAnsiTheme="minorHAnsi" w:cstheme="minorHAnsi"/>
          <w:b/>
          <w:color w:val="FF0000"/>
        </w:rPr>
      </w:pPr>
      <w:r>
        <w:rPr>
          <w:rFonts w:asciiTheme="minorHAnsi" w:hAnsiTheme="minorHAnsi" w:cstheme="minorHAnsi"/>
          <w:b/>
          <w:color w:val="FF0000"/>
        </w:rPr>
        <w:t>NEW</w:t>
      </w:r>
      <w:r w:rsidRPr="00851ABD">
        <w:rPr>
          <w:rFonts w:asciiTheme="minorHAnsi" w:hAnsiTheme="minorHAnsi" w:cstheme="minorHAnsi"/>
          <w:b/>
          <w:color w:val="FF0000"/>
        </w:rPr>
        <w:t xml:space="preserve"> BUSINESS</w:t>
      </w:r>
    </w:p>
    <w:p w:rsidR="007339DB" w:rsidRDefault="007339DB" w:rsidP="007339DB">
      <w:pPr>
        <w:spacing w:before="1"/>
        <w:rPr>
          <w:rFonts w:asciiTheme="minorHAnsi" w:hAnsiTheme="minorHAnsi" w:cstheme="minorHAnsi"/>
          <w:b/>
          <w:color w:val="FF0000"/>
        </w:rPr>
      </w:pPr>
    </w:p>
    <w:p w:rsidR="00290C07" w:rsidRPr="007339DB" w:rsidRDefault="007E0F2E" w:rsidP="007339DB">
      <w:pPr>
        <w:pStyle w:val="ListParagraph"/>
        <w:numPr>
          <w:ilvl w:val="0"/>
          <w:numId w:val="23"/>
        </w:numPr>
        <w:spacing w:before="1"/>
        <w:ind w:left="810"/>
        <w:rPr>
          <w:rFonts w:asciiTheme="minorHAnsi" w:hAnsiTheme="minorHAnsi" w:cstheme="minorHAnsi"/>
          <w:b/>
          <w:color w:val="FF0000"/>
        </w:rPr>
      </w:pPr>
      <w:r w:rsidRPr="007E0F2E">
        <w:rPr>
          <w:rFonts w:asciiTheme="minorHAnsi" w:hAnsiTheme="minorHAnsi" w:cstheme="minorHAnsi"/>
          <w:b/>
          <w:color w:val="auto"/>
        </w:rPr>
        <w:t>Region Presentations</w:t>
      </w:r>
      <w:r w:rsidR="007339DB">
        <w:rPr>
          <w:rFonts w:asciiTheme="minorHAnsi" w:hAnsiTheme="minorHAnsi" w:cstheme="minorHAnsi"/>
          <w:b/>
          <w:color w:val="auto"/>
        </w:rPr>
        <w:t xml:space="preserve"> </w:t>
      </w:r>
    </w:p>
    <w:p w:rsidR="007339DB" w:rsidRPr="007339DB" w:rsidRDefault="007339DB" w:rsidP="007339DB">
      <w:pPr>
        <w:pStyle w:val="ListParagraph"/>
        <w:spacing w:before="1"/>
        <w:ind w:left="810"/>
        <w:rPr>
          <w:rFonts w:asciiTheme="minorHAnsi" w:hAnsiTheme="minorHAnsi" w:cstheme="minorHAnsi"/>
          <w:b/>
          <w:color w:val="FF0000"/>
        </w:rPr>
      </w:pPr>
    </w:p>
    <w:p w:rsidR="007339DB" w:rsidRDefault="007339DB" w:rsidP="0042676A">
      <w:pPr>
        <w:pStyle w:val="ListParagraph"/>
        <w:numPr>
          <w:ilvl w:val="0"/>
          <w:numId w:val="25"/>
        </w:numPr>
        <w:spacing w:before="1" w:line="360" w:lineRule="auto"/>
        <w:ind w:left="1260"/>
        <w:rPr>
          <w:rFonts w:asciiTheme="minorHAnsi" w:hAnsiTheme="minorHAnsi" w:cstheme="minorHAnsi"/>
          <w:color w:val="auto"/>
        </w:rPr>
      </w:pPr>
      <w:r w:rsidRPr="007339DB">
        <w:rPr>
          <w:rFonts w:asciiTheme="minorHAnsi" w:hAnsiTheme="minorHAnsi" w:cstheme="minorHAnsi"/>
          <w:b/>
          <w:color w:val="auto"/>
        </w:rPr>
        <w:t>Goals</w:t>
      </w:r>
      <w:r>
        <w:rPr>
          <w:rFonts w:asciiTheme="minorHAnsi" w:hAnsiTheme="minorHAnsi" w:cstheme="minorHAnsi"/>
          <w:b/>
          <w:color w:val="auto"/>
        </w:rPr>
        <w:t xml:space="preserve">: </w:t>
      </w:r>
      <w:r w:rsidRPr="007339DB">
        <w:rPr>
          <w:rFonts w:asciiTheme="minorHAnsi" w:hAnsiTheme="minorHAnsi" w:cstheme="minorHAnsi"/>
          <w:color w:val="auto"/>
        </w:rPr>
        <w:t>What do we want participants to know and be able to do?</w:t>
      </w:r>
      <w:r w:rsidR="00773710">
        <w:rPr>
          <w:rFonts w:asciiTheme="minorHAnsi" w:hAnsiTheme="minorHAnsi" w:cstheme="minorHAnsi"/>
          <w:color w:val="auto"/>
        </w:rPr>
        <w:t xml:space="preserve"> </w:t>
      </w:r>
    </w:p>
    <w:p w:rsidR="0042676A" w:rsidRPr="0042676A" w:rsidRDefault="0042676A" w:rsidP="0042676A">
      <w:pPr>
        <w:spacing w:before="1" w:line="360" w:lineRule="auto"/>
        <w:ind w:left="1260"/>
        <w:rPr>
          <w:rFonts w:asciiTheme="minorHAnsi" w:hAnsiTheme="minorHAnsi" w:cstheme="minorHAnsi"/>
          <w:color w:val="auto"/>
        </w:rPr>
      </w:pPr>
      <w:r w:rsidRPr="0042676A">
        <w:rPr>
          <w:rFonts w:asciiTheme="minorHAnsi" w:hAnsiTheme="minorHAnsi" w:cstheme="minorHAnsi"/>
          <w:color w:val="auto"/>
        </w:rPr>
        <w:t>We would like the fellowship to recognize the benefit of a service network and share with us their ideas of what that network would include.</w:t>
      </w:r>
    </w:p>
    <w:p w:rsidR="007339DB" w:rsidRDefault="0042676A" w:rsidP="0042676A">
      <w:pPr>
        <w:pStyle w:val="ListParagraph"/>
        <w:numPr>
          <w:ilvl w:val="0"/>
          <w:numId w:val="25"/>
        </w:numPr>
        <w:spacing w:before="1" w:line="360" w:lineRule="auto"/>
        <w:ind w:left="1260"/>
        <w:rPr>
          <w:rFonts w:asciiTheme="minorHAnsi" w:hAnsiTheme="minorHAnsi" w:cstheme="minorHAnsi"/>
          <w:color w:val="auto"/>
        </w:rPr>
      </w:pPr>
      <w:r>
        <w:rPr>
          <w:rFonts w:asciiTheme="minorHAnsi" w:hAnsiTheme="minorHAnsi" w:cstheme="minorHAnsi"/>
          <w:b/>
          <w:color w:val="auto"/>
        </w:rPr>
        <w:t>Method</w:t>
      </w:r>
      <w:r w:rsidR="00773710" w:rsidRPr="0042676A">
        <w:rPr>
          <w:rFonts w:asciiTheme="minorHAnsi" w:hAnsiTheme="minorHAnsi" w:cstheme="minorHAnsi"/>
          <w:color w:val="auto"/>
        </w:rPr>
        <w:t xml:space="preserve">: </w:t>
      </w:r>
      <w:r w:rsidRPr="0042676A">
        <w:rPr>
          <w:rFonts w:asciiTheme="minorHAnsi" w:hAnsiTheme="minorHAnsi" w:cstheme="minorHAnsi"/>
          <w:color w:val="auto"/>
        </w:rPr>
        <w:t>Fellowship discussion sessions</w:t>
      </w:r>
      <w:r>
        <w:rPr>
          <w:rFonts w:asciiTheme="minorHAnsi" w:hAnsiTheme="minorHAnsi" w:cstheme="minorHAnsi"/>
          <w:color w:val="auto"/>
        </w:rPr>
        <w:t xml:space="preserve"> that include the following</w:t>
      </w:r>
    </w:p>
    <w:p w:rsidR="0042676A" w:rsidRPr="005773F0" w:rsidRDefault="0042676A" w:rsidP="0042676A">
      <w:pPr>
        <w:pStyle w:val="ListParagraph"/>
        <w:numPr>
          <w:ilvl w:val="1"/>
          <w:numId w:val="25"/>
        </w:numPr>
        <w:spacing w:before="1" w:line="360" w:lineRule="auto"/>
        <w:ind w:left="1710"/>
        <w:rPr>
          <w:rFonts w:asciiTheme="minorHAnsi" w:hAnsiTheme="minorHAnsi" w:cstheme="minorHAnsi"/>
          <w:color w:val="auto"/>
        </w:rPr>
      </w:pPr>
      <w:r w:rsidRPr="005773F0">
        <w:rPr>
          <w:rFonts w:asciiTheme="minorHAnsi" w:hAnsiTheme="minorHAnsi" w:cstheme="minorHAnsi"/>
          <w:color w:val="auto"/>
        </w:rPr>
        <w:t>Building a background</w:t>
      </w:r>
    </w:p>
    <w:p w:rsidR="003C4567" w:rsidRPr="0042676A" w:rsidRDefault="0042676A" w:rsidP="0042676A">
      <w:pPr>
        <w:pStyle w:val="ListParagraph"/>
        <w:numPr>
          <w:ilvl w:val="0"/>
          <w:numId w:val="26"/>
        </w:numPr>
        <w:spacing w:before="1" w:line="360" w:lineRule="auto"/>
        <w:ind w:left="2160"/>
        <w:rPr>
          <w:rFonts w:asciiTheme="minorHAnsi" w:hAnsiTheme="minorHAnsi" w:cstheme="minorHAnsi"/>
          <w:color w:val="auto"/>
        </w:rPr>
      </w:pPr>
      <w:r w:rsidRPr="0042676A">
        <w:rPr>
          <w:rFonts w:asciiTheme="minorHAnsi" w:hAnsiTheme="minorHAnsi" w:cstheme="minorHAnsi"/>
          <w:color w:val="auto"/>
        </w:rPr>
        <w:t>Vision Statement</w:t>
      </w:r>
    </w:p>
    <w:p w:rsidR="0042676A" w:rsidRPr="0042676A" w:rsidRDefault="0042676A" w:rsidP="0042676A">
      <w:pPr>
        <w:pStyle w:val="ListParagraph"/>
        <w:numPr>
          <w:ilvl w:val="0"/>
          <w:numId w:val="26"/>
        </w:numPr>
        <w:spacing w:before="1" w:line="360" w:lineRule="auto"/>
        <w:ind w:left="2160"/>
        <w:rPr>
          <w:rFonts w:asciiTheme="minorHAnsi" w:hAnsiTheme="minorHAnsi" w:cstheme="minorHAnsi"/>
          <w:color w:val="auto"/>
        </w:rPr>
      </w:pPr>
      <w:r w:rsidRPr="0042676A">
        <w:rPr>
          <w:rFonts w:asciiTheme="minorHAnsi" w:hAnsiTheme="minorHAnsi" w:cstheme="minorHAnsi"/>
          <w:color w:val="auto"/>
        </w:rPr>
        <w:t>Mission Statement</w:t>
      </w:r>
    </w:p>
    <w:p w:rsidR="0042676A" w:rsidRPr="005773F0" w:rsidRDefault="005773F0" w:rsidP="0042676A">
      <w:pPr>
        <w:pStyle w:val="ListParagraph"/>
        <w:numPr>
          <w:ilvl w:val="1"/>
          <w:numId w:val="25"/>
        </w:numPr>
        <w:spacing w:before="1" w:line="360" w:lineRule="auto"/>
        <w:ind w:left="1710"/>
        <w:rPr>
          <w:rFonts w:asciiTheme="minorHAnsi" w:hAnsiTheme="minorHAnsi" w:cstheme="minorHAnsi"/>
          <w:color w:val="auto"/>
        </w:rPr>
      </w:pPr>
      <w:r w:rsidRPr="005773F0">
        <w:rPr>
          <w:rFonts w:asciiTheme="minorHAnsi" w:hAnsiTheme="minorHAnsi" w:cstheme="minorHAnsi"/>
          <w:color w:val="auto"/>
        </w:rPr>
        <w:t>Discuss benefits of a service network.</w:t>
      </w:r>
    </w:p>
    <w:p w:rsidR="005773F0" w:rsidRDefault="005773F0" w:rsidP="005773F0">
      <w:pPr>
        <w:pStyle w:val="ListParagraph"/>
        <w:numPr>
          <w:ilvl w:val="2"/>
          <w:numId w:val="25"/>
        </w:numPr>
        <w:spacing w:before="1" w:line="360" w:lineRule="auto"/>
        <w:ind w:left="1980"/>
        <w:rPr>
          <w:rFonts w:asciiTheme="minorHAnsi" w:hAnsiTheme="minorHAnsi" w:cstheme="minorHAnsi"/>
          <w:color w:val="auto"/>
        </w:rPr>
      </w:pPr>
      <w:r>
        <w:rPr>
          <w:rFonts w:asciiTheme="minorHAnsi" w:hAnsiTheme="minorHAnsi" w:cstheme="minorHAnsi"/>
          <w:color w:val="auto"/>
        </w:rPr>
        <w:t xml:space="preserve"> Share stories of what is possible through networks already established.</w:t>
      </w:r>
    </w:p>
    <w:p w:rsidR="005773F0" w:rsidRDefault="005773F0" w:rsidP="005773F0">
      <w:pPr>
        <w:pStyle w:val="ListParagraph"/>
        <w:numPr>
          <w:ilvl w:val="2"/>
          <w:numId w:val="25"/>
        </w:numPr>
        <w:spacing w:before="1" w:line="360" w:lineRule="auto"/>
        <w:ind w:left="1980"/>
        <w:rPr>
          <w:rFonts w:asciiTheme="minorHAnsi" w:hAnsiTheme="minorHAnsi" w:cstheme="minorHAnsi"/>
          <w:color w:val="auto"/>
        </w:rPr>
      </w:pPr>
      <w:r>
        <w:rPr>
          <w:rFonts w:asciiTheme="minorHAnsi" w:hAnsiTheme="minorHAnsi" w:cstheme="minorHAnsi"/>
          <w:color w:val="auto"/>
        </w:rPr>
        <w:t xml:space="preserve"> </w:t>
      </w:r>
      <w:r w:rsidRPr="005773F0">
        <w:rPr>
          <w:rFonts w:asciiTheme="minorHAnsi" w:hAnsiTheme="minorHAnsi" w:cstheme="minorHAnsi"/>
          <w:color w:val="auto"/>
        </w:rPr>
        <w:t>Share needs that could be met by a service network.</w:t>
      </w:r>
    </w:p>
    <w:p w:rsidR="005773F0" w:rsidRPr="005773F0" w:rsidRDefault="005773F0" w:rsidP="005773F0">
      <w:pPr>
        <w:pStyle w:val="ListParagraph"/>
        <w:numPr>
          <w:ilvl w:val="0"/>
          <w:numId w:val="25"/>
        </w:numPr>
        <w:spacing w:before="1" w:line="360" w:lineRule="auto"/>
        <w:ind w:left="1260"/>
        <w:rPr>
          <w:rFonts w:asciiTheme="minorHAnsi" w:hAnsiTheme="minorHAnsi" w:cstheme="minorHAnsi"/>
          <w:b/>
          <w:color w:val="auto"/>
        </w:rPr>
      </w:pPr>
      <w:r w:rsidRPr="005773F0">
        <w:rPr>
          <w:rFonts w:asciiTheme="minorHAnsi" w:hAnsiTheme="minorHAnsi" w:cstheme="minorHAnsi"/>
          <w:b/>
          <w:color w:val="auto"/>
        </w:rPr>
        <w:t>Possible presentation styles</w:t>
      </w:r>
    </w:p>
    <w:p w:rsidR="005773F0" w:rsidRDefault="005773F0" w:rsidP="005773F0">
      <w:pPr>
        <w:pStyle w:val="ListParagraph"/>
        <w:numPr>
          <w:ilvl w:val="1"/>
          <w:numId w:val="25"/>
        </w:numPr>
        <w:spacing w:before="1" w:line="360" w:lineRule="auto"/>
        <w:ind w:left="1710"/>
        <w:rPr>
          <w:rFonts w:asciiTheme="minorHAnsi" w:hAnsiTheme="minorHAnsi" w:cstheme="minorHAnsi"/>
          <w:color w:val="auto"/>
        </w:rPr>
      </w:pPr>
      <w:r>
        <w:rPr>
          <w:rFonts w:asciiTheme="minorHAnsi" w:hAnsiTheme="minorHAnsi" w:cstheme="minorHAnsi"/>
          <w:color w:val="auto"/>
        </w:rPr>
        <w:t>Live discussion and presentation using Zoom or Zoho which is recorded for later access</w:t>
      </w:r>
    </w:p>
    <w:p w:rsidR="005773F0" w:rsidRDefault="005773F0" w:rsidP="005773F0">
      <w:pPr>
        <w:pStyle w:val="ListParagraph"/>
        <w:numPr>
          <w:ilvl w:val="1"/>
          <w:numId w:val="25"/>
        </w:numPr>
        <w:spacing w:before="1" w:line="360" w:lineRule="auto"/>
        <w:ind w:left="1710"/>
        <w:rPr>
          <w:rFonts w:asciiTheme="minorHAnsi" w:hAnsiTheme="minorHAnsi" w:cstheme="minorHAnsi"/>
          <w:color w:val="auto"/>
        </w:rPr>
      </w:pPr>
      <w:r>
        <w:rPr>
          <w:rFonts w:asciiTheme="minorHAnsi" w:hAnsiTheme="minorHAnsi" w:cstheme="minorHAnsi"/>
          <w:color w:val="auto"/>
        </w:rPr>
        <w:t xml:space="preserve">Live webinar </w:t>
      </w:r>
      <w:r>
        <w:rPr>
          <w:rFonts w:asciiTheme="minorHAnsi" w:hAnsiTheme="minorHAnsi" w:cstheme="minorHAnsi"/>
          <w:color w:val="auto"/>
        </w:rPr>
        <w:t>which is recorded</w:t>
      </w:r>
      <w:r>
        <w:rPr>
          <w:rFonts w:asciiTheme="minorHAnsi" w:hAnsiTheme="minorHAnsi" w:cstheme="minorHAnsi"/>
          <w:color w:val="auto"/>
        </w:rPr>
        <w:t xml:space="preserve"> for later access</w:t>
      </w:r>
    </w:p>
    <w:p w:rsidR="005773F0" w:rsidRDefault="005773F0" w:rsidP="005773F0">
      <w:pPr>
        <w:pStyle w:val="ListParagraph"/>
        <w:numPr>
          <w:ilvl w:val="1"/>
          <w:numId w:val="25"/>
        </w:numPr>
        <w:spacing w:before="1" w:line="360" w:lineRule="auto"/>
        <w:ind w:left="1710"/>
        <w:rPr>
          <w:rFonts w:asciiTheme="minorHAnsi" w:hAnsiTheme="minorHAnsi" w:cstheme="minorHAnsi"/>
          <w:color w:val="auto"/>
        </w:rPr>
      </w:pPr>
      <w:r>
        <w:rPr>
          <w:rFonts w:asciiTheme="minorHAnsi" w:hAnsiTheme="minorHAnsi" w:cstheme="minorHAnsi"/>
          <w:color w:val="auto"/>
        </w:rPr>
        <w:t>Private access of recorded materials.</w:t>
      </w:r>
    </w:p>
    <w:p w:rsidR="00DF4180" w:rsidRPr="00DF4180" w:rsidRDefault="007339DB" w:rsidP="00DF4180">
      <w:pPr>
        <w:pStyle w:val="ListParagraph"/>
        <w:numPr>
          <w:ilvl w:val="0"/>
          <w:numId w:val="25"/>
        </w:numPr>
        <w:spacing w:before="1" w:line="360" w:lineRule="auto"/>
        <w:ind w:left="1260"/>
        <w:rPr>
          <w:rFonts w:asciiTheme="minorHAnsi" w:hAnsiTheme="minorHAnsi" w:cstheme="minorHAnsi"/>
          <w:color w:val="auto"/>
        </w:rPr>
      </w:pPr>
      <w:r w:rsidRPr="00DF4180">
        <w:rPr>
          <w:rFonts w:asciiTheme="minorHAnsi" w:hAnsiTheme="minorHAnsi" w:cstheme="minorHAnsi"/>
          <w:b/>
          <w:color w:val="auto"/>
        </w:rPr>
        <w:t>Audience</w:t>
      </w:r>
    </w:p>
    <w:p w:rsidR="00DF4180" w:rsidRDefault="00BD0BAE" w:rsidP="00DF4180">
      <w:pPr>
        <w:pStyle w:val="ListParagraph"/>
        <w:numPr>
          <w:ilvl w:val="1"/>
          <w:numId w:val="25"/>
        </w:numPr>
        <w:spacing w:before="1" w:line="360" w:lineRule="auto"/>
        <w:ind w:left="1710"/>
        <w:rPr>
          <w:rFonts w:asciiTheme="minorHAnsi" w:hAnsiTheme="minorHAnsi" w:cstheme="minorHAnsi"/>
          <w:color w:val="auto"/>
        </w:rPr>
      </w:pPr>
      <w:r w:rsidRPr="00DF4180">
        <w:rPr>
          <w:rFonts w:asciiTheme="minorHAnsi" w:hAnsiTheme="minorHAnsi" w:cstheme="minorHAnsi"/>
          <w:color w:val="auto"/>
        </w:rPr>
        <w:t>Personal invites to past delegates.</w:t>
      </w:r>
      <w:r w:rsidRPr="00DF4180">
        <w:rPr>
          <w:rFonts w:asciiTheme="minorHAnsi" w:hAnsiTheme="minorHAnsi" w:cstheme="minorHAnsi"/>
          <w:color w:val="auto"/>
        </w:rPr>
        <w:t xml:space="preserve"> </w:t>
      </w:r>
    </w:p>
    <w:p w:rsidR="00DF4180" w:rsidRDefault="00DF4180" w:rsidP="00DF4180">
      <w:pPr>
        <w:pStyle w:val="ListParagraph"/>
        <w:numPr>
          <w:ilvl w:val="1"/>
          <w:numId w:val="25"/>
        </w:numPr>
        <w:spacing w:before="1" w:line="360" w:lineRule="auto"/>
        <w:ind w:left="1710"/>
        <w:rPr>
          <w:rFonts w:asciiTheme="minorHAnsi" w:hAnsiTheme="minorHAnsi" w:cstheme="minorHAnsi"/>
          <w:color w:val="auto"/>
        </w:rPr>
      </w:pPr>
      <w:r>
        <w:rPr>
          <w:rFonts w:asciiTheme="minorHAnsi" w:hAnsiTheme="minorHAnsi" w:cstheme="minorHAnsi"/>
          <w:color w:val="auto"/>
        </w:rPr>
        <w:t xml:space="preserve">Contact Intergroups. </w:t>
      </w:r>
    </w:p>
    <w:p w:rsidR="00DF4180" w:rsidRDefault="00DF4180" w:rsidP="00DF4180">
      <w:pPr>
        <w:pStyle w:val="ListParagraph"/>
        <w:numPr>
          <w:ilvl w:val="1"/>
          <w:numId w:val="25"/>
        </w:numPr>
        <w:spacing w:before="1" w:line="360" w:lineRule="auto"/>
        <w:ind w:left="1710"/>
        <w:rPr>
          <w:rFonts w:asciiTheme="minorHAnsi" w:hAnsiTheme="minorHAnsi" w:cstheme="minorHAnsi"/>
          <w:color w:val="auto"/>
        </w:rPr>
      </w:pPr>
      <w:r>
        <w:rPr>
          <w:rFonts w:asciiTheme="minorHAnsi" w:hAnsiTheme="minorHAnsi" w:cstheme="minorHAnsi"/>
          <w:color w:val="auto"/>
        </w:rPr>
        <w:t xml:space="preserve">Publicize through the </w:t>
      </w:r>
      <w:r w:rsidR="00BD0BAE" w:rsidRPr="00DF4180">
        <w:rPr>
          <w:rFonts w:asciiTheme="minorHAnsi" w:hAnsiTheme="minorHAnsi" w:cstheme="minorHAnsi"/>
          <w:color w:val="auto"/>
        </w:rPr>
        <w:t>Traveler</w:t>
      </w:r>
      <w:r>
        <w:rPr>
          <w:rFonts w:asciiTheme="minorHAnsi" w:hAnsiTheme="minorHAnsi" w:cstheme="minorHAnsi"/>
          <w:color w:val="auto"/>
        </w:rPr>
        <w:t xml:space="preserve"> and </w:t>
      </w:r>
      <w:r w:rsidR="00BD0BAE" w:rsidRPr="00DF4180">
        <w:rPr>
          <w:rFonts w:asciiTheme="minorHAnsi" w:hAnsiTheme="minorHAnsi" w:cstheme="minorHAnsi"/>
          <w:color w:val="auto"/>
        </w:rPr>
        <w:t>ComLine</w:t>
      </w:r>
      <w:r>
        <w:rPr>
          <w:rFonts w:asciiTheme="minorHAnsi" w:hAnsiTheme="minorHAnsi" w:cstheme="minorHAnsi"/>
          <w:color w:val="auto"/>
        </w:rPr>
        <w:t>.</w:t>
      </w:r>
    </w:p>
    <w:p w:rsidR="00DF4180" w:rsidRDefault="00DF4180" w:rsidP="00DF4180">
      <w:pPr>
        <w:spacing w:before="1" w:line="360" w:lineRule="auto"/>
        <w:rPr>
          <w:rFonts w:asciiTheme="minorHAnsi" w:hAnsiTheme="minorHAnsi" w:cstheme="minorHAnsi"/>
          <w:color w:val="auto"/>
        </w:rPr>
      </w:pPr>
    </w:p>
    <w:p w:rsidR="003E6FCD" w:rsidRDefault="003E6FCD" w:rsidP="00DF4180">
      <w:pPr>
        <w:spacing w:before="1" w:line="360" w:lineRule="auto"/>
        <w:rPr>
          <w:rFonts w:asciiTheme="minorHAnsi" w:hAnsiTheme="minorHAnsi" w:cstheme="minorHAnsi"/>
          <w:color w:val="auto"/>
        </w:rPr>
      </w:pPr>
    </w:p>
    <w:p w:rsidR="00DF4180" w:rsidRDefault="00DF4180" w:rsidP="00DF4180">
      <w:pPr>
        <w:spacing w:before="1" w:line="360" w:lineRule="auto"/>
        <w:rPr>
          <w:rFonts w:asciiTheme="minorHAnsi" w:hAnsiTheme="minorHAnsi" w:cstheme="minorHAnsi"/>
          <w:color w:val="auto"/>
        </w:rPr>
      </w:pPr>
    </w:p>
    <w:p w:rsidR="00DF4180" w:rsidRPr="00DF4180" w:rsidRDefault="00DF4180" w:rsidP="00DF4180">
      <w:pPr>
        <w:spacing w:before="1" w:line="360" w:lineRule="auto"/>
        <w:rPr>
          <w:rFonts w:asciiTheme="minorHAnsi" w:hAnsiTheme="minorHAnsi" w:cstheme="minorHAnsi"/>
          <w:color w:val="auto"/>
        </w:rPr>
      </w:pPr>
    </w:p>
    <w:p w:rsidR="00DF4180" w:rsidRDefault="007339DB" w:rsidP="00DF4180">
      <w:pPr>
        <w:pStyle w:val="ListParagraph"/>
        <w:numPr>
          <w:ilvl w:val="0"/>
          <w:numId w:val="25"/>
        </w:numPr>
        <w:spacing w:before="1" w:line="360" w:lineRule="auto"/>
        <w:ind w:left="1350"/>
        <w:rPr>
          <w:rFonts w:asciiTheme="minorHAnsi" w:hAnsiTheme="minorHAnsi" w:cstheme="minorHAnsi"/>
          <w:color w:val="auto"/>
        </w:rPr>
      </w:pPr>
      <w:r w:rsidRPr="00DF4180">
        <w:rPr>
          <w:rFonts w:asciiTheme="minorHAnsi" w:hAnsiTheme="minorHAnsi" w:cstheme="minorHAnsi"/>
          <w:b/>
          <w:color w:val="auto"/>
        </w:rPr>
        <w:t xml:space="preserve">Evaluation: </w:t>
      </w:r>
      <w:r w:rsidRPr="00DF4180">
        <w:rPr>
          <w:rFonts w:asciiTheme="minorHAnsi" w:hAnsiTheme="minorHAnsi" w:cstheme="minorHAnsi"/>
          <w:color w:val="auto"/>
        </w:rPr>
        <w:t>How will we measure the success of our goals?</w:t>
      </w:r>
      <w:r w:rsidR="00773710" w:rsidRPr="00DF4180">
        <w:rPr>
          <w:rFonts w:asciiTheme="minorHAnsi" w:hAnsiTheme="minorHAnsi" w:cstheme="minorHAnsi"/>
          <w:color w:val="auto"/>
        </w:rPr>
        <w:t xml:space="preserve"> </w:t>
      </w:r>
    </w:p>
    <w:p w:rsidR="00DF4180" w:rsidRDefault="00773710" w:rsidP="00DF4180">
      <w:pPr>
        <w:pStyle w:val="ListParagraph"/>
        <w:numPr>
          <w:ilvl w:val="1"/>
          <w:numId w:val="25"/>
        </w:numPr>
        <w:spacing w:before="1" w:line="360" w:lineRule="auto"/>
        <w:ind w:left="1800"/>
        <w:rPr>
          <w:rFonts w:asciiTheme="minorHAnsi" w:hAnsiTheme="minorHAnsi" w:cstheme="minorHAnsi"/>
          <w:color w:val="auto"/>
        </w:rPr>
      </w:pPr>
      <w:r w:rsidRPr="00DF4180">
        <w:rPr>
          <w:rFonts w:asciiTheme="minorHAnsi" w:hAnsiTheme="minorHAnsi" w:cstheme="minorHAnsi"/>
          <w:color w:val="auto"/>
        </w:rPr>
        <w:t xml:space="preserve">Survey Monkey. </w:t>
      </w:r>
    </w:p>
    <w:p w:rsidR="00DF4180" w:rsidRDefault="00DF4180" w:rsidP="00DF4180">
      <w:pPr>
        <w:pStyle w:val="ListParagraph"/>
        <w:numPr>
          <w:ilvl w:val="1"/>
          <w:numId w:val="25"/>
        </w:numPr>
        <w:spacing w:before="1" w:line="360" w:lineRule="auto"/>
        <w:ind w:left="1800"/>
        <w:rPr>
          <w:rFonts w:asciiTheme="minorHAnsi" w:hAnsiTheme="minorHAnsi" w:cstheme="minorHAnsi"/>
          <w:color w:val="auto"/>
        </w:rPr>
      </w:pPr>
      <w:r>
        <w:rPr>
          <w:rFonts w:asciiTheme="minorHAnsi" w:hAnsiTheme="minorHAnsi" w:cstheme="minorHAnsi"/>
          <w:color w:val="auto"/>
        </w:rPr>
        <w:t>Comments recorded at each session.</w:t>
      </w:r>
    </w:p>
    <w:p w:rsidR="00DF4180" w:rsidRDefault="00BD0BAE" w:rsidP="00DF4180">
      <w:pPr>
        <w:pStyle w:val="ListParagraph"/>
        <w:numPr>
          <w:ilvl w:val="0"/>
          <w:numId w:val="25"/>
        </w:numPr>
        <w:spacing w:before="1" w:line="360" w:lineRule="auto"/>
        <w:ind w:left="1350"/>
        <w:rPr>
          <w:rFonts w:asciiTheme="minorHAnsi" w:hAnsiTheme="minorHAnsi" w:cstheme="minorHAnsi"/>
          <w:color w:val="auto"/>
        </w:rPr>
      </w:pPr>
      <w:r w:rsidRPr="00DF4180">
        <w:rPr>
          <w:rFonts w:asciiTheme="minorHAnsi" w:hAnsiTheme="minorHAnsi" w:cstheme="minorHAnsi"/>
          <w:b/>
          <w:color w:val="auto"/>
        </w:rPr>
        <w:t>Timeline:</w:t>
      </w:r>
      <w:r w:rsidRPr="00DF4180">
        <w:rPr>
          <w:rFonts w:asciiTheme="minorHAnsi" w:hAnsiTheme="minorHAnsi" w:cstheme="minorHAnsi"/>
          <w:color w:val="auto"/>
        </w:rPr>
        <w:t xml:space="preserve"> </w:t>
      </w:r>
      <w:r w:rsidR="00DF4180">
        <w:rPr>
          <w:rFonts w:asciiTheme="minorHAnsi" w:hAnsiTheme="minorHAnsi" w:cstheme="minorHAnsi"/>
          <w:color w:val="auto"/>
        </w:rPr>
        <w:t>First session in July 2018</w:t>
      </w:r>
    </w:p>
    <w:p w:rsidR="00DF4180" w:rsidRDefault="000C53B6" w:rsidP="00DF4180">
      <w:pPr>
        <w:pStyle w:val="ListParagraph"/>
        <w:numPr>
          <w:ilvl w:val="0"/>
          <w:numId w:val="25"/>
        </w:numPr>
        <w:spacing w:before="1" w:line="360" w:lineRule="auto"/>
        <w:ind w:left="1350"/>
        <w:rPr>
          <w:rFonts w:asciiTheme="minorHAnsi" w:hAnsiTheme="minorHAnsi" w:cstheme="minorHAnsi"/>
          <w:color w:val="auto"/>
        </w:rPr>
      </w:pPr>
      <w:r w:rsidRPr="00DF4180">
        <w:rPr>
          <w:rFonts w:asciiTheme="minorHAnsi" w:hAnsiTheme="minorHAnsi" w:cstheme="minorHAnsi"/>
          <w:b/>
          <w:color w:val="auto"/>
        </w:rPr>
        <w:t xml:space="preserve">Pulling a proposal together. </w:t>
      </w:r>
      <w:r w:rsidRPr="00DF4180">
        <w:rPr>
          <w:rFonts w:asciiTheme="minorHAnsi" w:hAnsiTheme="minorHAnsi" w:cstheme="minorHAnsi"/>
          <w:color w:val="auto"/>
        </w:rPr>
        <w:t xml:space="preserve">Marcia will </w:t>
      </w:r>
      <w:r w:rsidR="00DF4180" w:rsidRPr="00DF4180">
        <w:rPr>
          <w:rFonts w:asciiTheme="minorHAnsi" w:hAnsiTheme="minorHAnsi" w:cstheme="minorHAnsi"/>
          <w:color w:val="auto"/>
        </w:rPr>
        <w:t xml:space="preserve">put up a proposal on our Slack channel for discussion and revision. </w:t>
      </w:r>
      <w:r w:rsidR="00DF4180">
        <w:rPr>
          <w:rFonts w:asciiTheme="minorHAnsi" w:hAnsiTheme="minorHAnsi" w:cstheme="minorHAnsi"/>
          <w:color w:val="auto"/>
        </w:rPr>
        <w:t>We need to do this before our next meeting.</w:t>
      </w:r>
    </w:p>
    <w:p w:rsidR="00DF4180" w:rsidRPr="00DF4180" w:rsidRDefault="00DF4180" w:rsidP="00DF4180">
      <w:pPr>
        <w:pStyle w:val="ListParagraph"/>
        <w:numPr>
          <w:ilvl w:val="0"/>
          <w:numId w:val="34"/>
        </w:numPr>
        <w:spacing w:before="1" w:line="360" w:lineRule="auto"/>
        <w:rPr>
          <w:rFonts w:asciiTheme="minorHAnsi" w:hAnsiTheme="minorHAnsi" w:cstheme="minorHAnsi"/>
          <w:color w:val="auto"/>
        </w:rPr>
      </w:pPr>
      <w:r w:rsidRPr="00DF4180">
        <w:rPr>
          <w:rFonts w:asciiTheme="minorHAnsi" w:hAnsiTheme="minorHAnsi" w:cstheme="minorHAnsi"/>
          <w:b/>
          <w:color w:val="auto"/>
        </w:rPr>
        <w:t>European Liaison for the Service Structure Committee</w:t>
      </w:r>
      <w:r>
        <w:rPr>
          <w:rFonts w:asciiTheme="minorHAnsi" w:hAnsiTheme="minorHAnsi" w:cstheme="minorHAnsi"/>
          <w:b/>
          <w:color w:val="auto"/>
        </w:rPr>
        <w:t xml:space="preserve">: </w:t>
      </w:r>
      <w:r w:rsidRPr="00DF4180">
        <w:rPr>
          <w:rFonts w:asciiTheme="minorHAnsi" w:hAnsiTheme="minorHAnsi" w:cstheme="minorHAnsi"/>
          <w:color w:val="auto"/>
        </w:rPr>
        <w:t>This whole area will be dealt with through the European Committee.</w:t>
      </w:r>
    </w:p>
    <w:p w:rsidR="007339DB" w:rsidRDefault="007339DB" w:rsidP="00755AA5">
      <w:pPr>
        <w:pStyle w:val="ListParagraph"/>
        <w:spacing w:before="1" w:line="276" w:lineRule="auto"/>
        <w:ind w:left="0"/>
        <w:rPr>
          <w:rFonts w:asciiTheme="minorHAnsi" w:hAnsiTheme="minorHAnsi" w:cstheme="minorHAnsi"/>
          <w:b/>
          <w:color w:val="FF0000"/>
        </w:rPr>
      </w:pPr>
    </w:p>
    <w:p w:rsidR="00FF7BBB" w:rsidRPr="00755AA5" w:rsidRDefault="00755AA5" w:rsidP="00755AA5">
      <w:pPr>
        <w:pStyle w:val="ListParagraph"/>
        <w:spacing w:before="1" w:line="276" w:lineRule="auto"/>
        <w:ind w:left="0"/>
        <w:rPr>
          <w:rFonts w:asciiTheme="minorHAnsi" w:hAnsiTheme="minorHAnsi" w:cstheme="minorHAnsi"/>
          <w:b/>
        </w:rPr>
      </w:pPr>
      <w:r w:rsidRPr="00755AA5">
        <w:rPr>
          <w:rFonts w:asciiTheme="minorHAnsi" w:hAnsiTheme="minorHAnsi" w:cstheme="minorHAnsi"/>
          <w:b/>
          <w:color w:val="FF0000"/>
        </w:rPr>
        <w:t>MOTION TO ADJOURN</w:t>
      </w:r>
    </w:p>
    <w:p w:rsidR="00FF7BBB" w:rsidRPr="00DF4180" w:rsidRDefault="0042676A" w:rsidP="009A48DB">
      <w:pPr>
        <w:pStyle w:val="ListParagraph"/>
        <w:spacing w:before="1" w:line="276" w:lineRule="auto"/>
        <w:ind w:left="820"/>
        <w:rPr>
          <w:rFonts w:asciiTheme="minorHAnsi" w:hAnsiTheme="minorHAnsi" w:cstheme="minorHAnsi"/>
          <w:b/>
        </w:rPr>
      </w:pPr>
      <w:r w:rsidRPr="00DF4180">
        <w:rPr>
          <w:rFonts w:asciiTheme="minorHAnsi" w:hAnsiTheme="minorHAnsi" w:cstheme="minorHAnsi"/>
          <w:b/>
        </w:rPr>
        <w:t>Miles</w:t>
      </w:r>
      <w:r w:rsidR="00DF4180" w:rsidRPr="00DF4180">
        <w:rPr>
          <w:rFonts w:asciiTheme="minorHAnsi" w:hAnsiTheme="minorHAnsi" w:cstheme="minorHAnsi"/>
          <w:b/>
        </w:rPr>
        <w:t xml:space="preserve"> made a motion to adjourn the meeting.</w:t>
      </w:r>
      <w:bookmarkStart w:id="0" w:name="_GoBack"/>
      <w:bookmarkEnd w:id="0"/>
    </w:p>
    <w:p w:rsidR="0042676A" w:rsidRDefault="00DF4180" w:rsidP="009A48DB">
      <w:pPr>
        <w:pStyle w:val="ListParagraph"/>
        <w:spacing w:before="1" w:line="276" w:lineRule="auto"/>
        <w:ind w:left="820"/>
        <w:rPr>
          <w:rFonts w:asciiTheme="minorHAnsi" w:hAnsiTheme="minorHAnsi" w:cstheme="minorHAnsi"/>
        </w:rPr>
      </w:pPr>
      <w:r w:rsidRPr="00DF4180">
        <w:rPr>
          <w:rFonts w:asciiTheme="minorHAnsi" w:hAnsiTheme="minorHAnsi" w:cstheme="minorHAnsi"/>
          <w:b/>
        </w:rPr>
        <w:t>Second:</w:t>
      </w:r>
      <w:r>
        <w:rPr>
          <w:rFonts w:asciiTheme="minorHAnsi" w:hAnsiTheme="minorHAnsi" w:cstheme="minorHAnsi"/>
        </w:rPr>
        <w:t xml:space="preserve"> </w:t>
      </w:r>
      <w:r w:rsidR="0042676A">
        <w:rPr>
          <w:rFonts w:asciiTheme="minorHAnsi" w:hAnsiTheme="minorHAnsi" w:cstheme="minorHAnsi"/>
        </w:rPr>
        <w:t>Carole</w:t>
      </w:r>
    </w:p>
    <w:p w:rsidR="00755AA5" w:rsidRPr="00DF4180" w:rsidRDefault="00DF4180" w:rsidP="00DF4180">
      <w:pPr>
        <w:pStyle w:val="ListParagraph"/>
        <w:spacing w:before="1" w:line="276" w:lineRule="auto"/>
        <w:ind w:left="820"/>
        <w:rPr>
          <w:rFonts w:asciiTheme="minorHAnsi" w:hAnsiTheme="minorHAnsi" w:cstheme="minorHAnsi"/>
        </w:rPr>
      </w:pPr>
      <w:r>
        <w:rPr>
          <w:rFonts w:asciiTheme="minorHAnsi" w:hAnsiTheme="minorHAnsi" w:cstheme="minorHAnsi"/>
          <w:b/>
        </w:rPr>
        <w:t>Vote:</w:t>
      </w:r>
      <w:r>
        <w:rPr>
          <w:rFonts w:asciiTheme="minorHAnsi" w:hAnsiTheme="minorHAnsi" w:cstheme="minorHAnsi"/>
        </w:rPr>
        <w:t xml:space="preserve"> </w:t>
      </w:r>
      <w:r w:rsidR="0042676A" w:rsidRPr="0042676A">
        <w:rPr>
          <w:rFonts w:asciiTheme="minorHAnsi" w:hAnsiTheme="minorHAnsi" w:cstheme="minorHAnsi"/>
          <w:b/>
          <w:color w:val="auto"/>
        </w:rPr>
        <w:t>Motion passes unanimously</w:t>
      </w:r>
    </w:p>
    <w:p w:rsidR="00755AA5" w:rsidRDefault="00755AA5" w:rsidP="00755AA5">
      <w:pPr>
        <w:pStyle w:val="ListParagraph"/>
        <w:spacing w:before="1" w:line="276" w:lineRule="auto"/>
        <w:ind w:left="0"/>
        <w:rPr>
          <w:rFonts w:asciiTheme="minorHAnsi" w:hAnsiTheme="minorHAnsi" w:cstheme="minorHAnsi"/>
          <w:b/>
          <w:color w:val="FF0000"/>
        </w:rPr>
      </w:pPr>
    </w:p>
    <w:p w:rsidR="00755AA5" w:rsidRDefault="00755AA5" w:rsidP="00755AA5">
      <w:pPr>
        <w:pStyle w:val="ListParagraph"/>
        <w:spacing w:before="1" w:line="276" w:lineRule="auto"/>
        <w:ind w:left="0"/>
        <w:rPr>
          <w:rFonts w:asciiTheme="minorHAnsi" w:hAnsiTheme="minorHAnsi" w:cstheme="minorHAnsi"/>
          <w:b/>
          <w:color w:val="FF0000"/>
        </w:rPr>
      </w:pPr>
      <w:r w:rsidRPr="00755AA5">
        <w:rPr>
          <w:rFonts w:asciiTheme="minorHAnsi" w:hAnsiTheme="minorHAnsi" w:cstheme="minorHAnsi"/>
          <w:b/>
          <w:color w:val="FF0000"/>
        </w:rPr>
        <w:t>NEXT MEETING</w:t>
      </w:r>
    </w:p>
    <w:p w:rsidR="00755AA5" w:rsidRPr="00755AA5" w:rsidRDefault="00755AA5" w:rsidP="00755AA5">
      <w:pPr>
        <w:pStyle w:val="ListParagraph"/>
        <w:spacing w:before="1" w:line="276" w:lineRule="auto"/>
        <w:ind w:left="0"/>
        <w:rPr>
          <w:rFonts w:asciiTheme="minorHAnsi" w:hAnsiTheme="minorHAnsi" w:cstheme="minorHAnsi"/>
          <w:color w:val="auto"/>
        </w:rPr>
      </w:pPr>
      <w:r w:rsidRPr="00755AA5">
        <w:rPr>
          <w:rFonts w:asciiTheme="minorHAnsi" w:hAnsiTheme="minorHAnsi" w:cstheme="minorHAnsi"/>
          <w:color w:val="auto"/>
        </w:rPr>
        <w:t xml:space="preserve">Monday </w:t>
      </w:r>
      <w:r w:rsidR="007339DB">
        <w:rPr>
          <w:rFonts w:asciiTheme="minorHAnsi" w:hAnsiTheme="minorHAnsi" w:cstheme="minorHAnsi"/>
          <w:color w:val="auto"/>
        </w:rPr>
        <w:t>June 4</w:t>
      </w:r>
      <w:r w:rsidRPr="00755AA5">
        <w:rPr>
          <w:rFonts w:asciiTheme="minorHAnsi" w:hAnsiTheme="minorHAnsi" w:cstheme="minorHAnsi"/>
          <w:color w:val="auto"/>
        </w:rPr>
        <w:t xml:space="preserve"> at</w:t>
      </w:r>
      <w:r w:rsidRPr="00755AA5">
        <w:rPr>
          <w:rFonts w:asciiTheme="minorHAnsi" w:hAnsiTheme="minorHAnsi" w:cstheme="minorHAnsi"/>
          <w:b/>
          <w:color w:val="auto"/>
        </w:rPr>
        <w:t xml:space="preserve"> </w:t>
      </w:r>
      <w:r w:rsidRPr="007339DB">
        <w:rPr>
          <w:rFonts w:asciiTheme="minorHAnsi" w:hAnsiTheme="minorHAnsi" w:cstheme="minorHAnsi"/>
          <w:color w:val="auto"/>
        </w:rPr>
        <w:t xml:space="preserve">7:30 PM EDT </w:t>
      </w:r>
    </w:p>
    <w:sectPr w:rsidR="00755AA5" w:rsidRPr="00755AA5" w:rsidSect="00B13DE2">
      <w:headerReference w:type="default" r:id="rId9"/>
      <w:pgSz w:w="12240" w:h="15840"/>
      <w:pgMar w:top="630" w:right="1080" w:bottom="1440" w:left="1080" w:header="13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F94" w:rsidRDefault="00AE0F94">
      <w:r>
        <w:separator/>
      </w:r>
    </w:p>
  </w:endnote>
  <w:endnote w:type="continuationSeparator" w:id="0">
    <w:p w:rsidR="00AE0F94" w:rsidRDefault="00AE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F94" w:rsidRDefault="00AE0F94">
      <w:r>
        <w:separator/>
      </w:r>
    </w:p>
  </w:footnote>
  <w:footnote w:type="continuationSeparator" w:id="0">
    <w:p w:rsidR="00AE0F94" w:rsidRDefault="00AE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83" w:rsidRPr="00142400" w:rsidRDefault="00E42886" w:rsidP="00E84383">
    <w:pPr>
      <w:pStyle w:val="Header"/>
      <w:jc w:val="center"/>
      <w:rPr>
        <w:rStyle w:val="SubtleReference"/>
        <w:smallCaps w:val="0"/>
        <w:color w:val="000000"/>
      </w:rPr>
    </w:pPr>
    <w:r w:rsidRPr="00E42886">
      <w:rPr>
        <w:rStyle w:val="SubtleReference"/>
        <w:smallCaps w:val="0"/>
        <w:noProof/>
        <w:color w:val="000000"/>
      </w:rPr>
      <mc:AlternateContent>
        <mc:Choice Requires="wps">
          <w:drawing>
            <wp:anchor distT="0" distB="0" distL="118745" distR="118745" simplePos="0" relativeHeight="251659264" behindDoc="1" locked="0" layoutInCell="1" allowOverlap="0">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9337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293614"/>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42886" w:rsidRPr="00E42886" w:rsidRDefault="00E42886">
                              <w:pPr>
                                <w:pStyle w:val="Header"/>
                                <w:tabs>
                                  <w:tab w:val="clear" w:pos="4680"/>
                                  <w:tab w:val="clear" w:pos="9360"/>
                                </w:tabs>
                                <w:jc w:val="center"/>
                                <w:rPr>
                                  <w:rFonts w:asciiTheme="minorHAnsi" w:hAnsiTheme="minorHAnsi" w:cstheme="minorHAnsi"/>
                                  <w:b/>
                                  <w:caps/>
                                  <w:color w:val="FFFFFF" w:themeColor="background1"/>
                                  <w:sz w:val="28"/>
                                  <w:szCs w:val="28"/>
                                </w:rPr>
                              </w:pPr>
                              <w:r w:rsidRPr="00E42886">
                                <w:rPr>
                                  <w:rFonts w:asciiTheme="minorHAnsi" w:hAnsiTheme="minorHAnsi" w:cstheme="minorHAnsi"/>
                                  <w:b/>
                                  <w:caps/>
                                  <w:color w:val="FFFFFF" w:themeColor="background1"/>
                                  <w:sz w:val="28"/>
                                  <w:szCs w:val="28"/>
                                </w:rPr>
                                <w:t xml:space="preserve">Service Structure Committee Meeting </w:t>
                              </w:r>
                              <w:r w:rsidR="003E6FCD">
                                <w:rPr>
                                  <w:rFonts w:asciiTheme="minorHAnsi" w:hAnsiTheme="minorHAnsi" w:cstheme="minorHAnsi"/>
                                  <w:b/>
                                  <w:caps/>
                                  <w:color w:val="FFFFFF" w:themeColor="background1"/>
                                  <w:sz w:val="28"/>
                                  <w:szCs w:val="28"/>
                                </w:rPr>
                                <w:t>MINUTES</w:t>
                              </w:r>
                              <w:r w:rsidR="00194D61">
                                <w:rPr>
                                  <w:rFonts w:asciiTheme="minorHAnsi" w:hAnsiTheme="minorHAnsi" w:cstheme="minorHAnsi"/>
                                  <w:b/>
                                  <w:caps/>
                                  <w:color w:val="FFFFFF" w:themeColor="background1"/>
                                  <w:sz w:val="28"/>
                                  <w:szCs w:val="28"/>
                                </w:rPr>
                                <w:t xml:space="preserve"> </w:t>
                              </w:r>
                              <w:r w:rsidR="00A97938">
                                <w:rPr>
                                  <w:rFonts w:asciiTheme="minorHAnsi" w:hAnsiTheme="minorHAnsi" w:cstheme="minorHAnsi"/>
                                  <w:b/>
                                  <w:caps/>
                                  <w:color w:val="FFFFFF" w:themeColor="background1"/>
                                  <w:sz w:val="28"/>
                                  <w:szCs w:val="28"/>
                                </w:rPr>
                                <w:t>21</w:t>
                              </w:r>
                              <w:r w:rsidRPr="00E42886">
                                <w:rPr>
                                  <w:rFonts w:asciiTheme="minorHAnsi" w:hAnsiTheme="minorHAnsi" w:cstheme="minorHAnsi"/>
                                  <w:b/>
                                  <w:caps/>
                                  <w:color w:val="FFFFFF" w:themeColor="background1"/>
                                  <w:sz w:val="28"/>
                                  <w:szCs w:val="28"/>
                                </w:rPr>
                                <w:t xml:space="preserve"> May 2018</w:t>
                              </w:r>
                            </w:p>
                          </w:sdtContent>
                        </w:sdt>
                        <w:p w:rsidR="003E6FCD" w:rsidRDefault="003E6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left:0;text-align:left;margin-left:417.3pt;margin-top:0;width:468.5pt;height:23.1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" o:allowoverlap="f" fillcolor="#538135 [2409]" stroked="f" strokeweight="1pt">
              <v:textbox>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42886" w:rsidRPr="00E42886" w:rsidRDefault="00E42886">
                        <w:pPr>
                          <w:pStyle w:val="Header"/>
                          <w:tabs>
                            <w:tab w:val="clear" w:pos="4680"/>
                            <w:tab w:val="clear" w:pos="9360"/>
                          </w:tabs>
                          <w:jc w:val="center"/>
                          <w:rPr>
                            <w:rFonts w:asciiTheme="minorHAnsi" w:hAnsiTheme="minorHAnsi" w:cstheme="minorHAnsi"/>
                            <w:b/>
                            <w:caps/>
                            <w:color w:val="FFFFFF" w:themeColor="background1"/>
                            <w:sz w:val="28"/>
                            <w:szCs w:val="28"/>
                          </w:rPr>
                        </w:pPr>
                        <w:r w:rsidRPr="00E42886">
                          <w:rPr>
                            <w:rFonts w:asciiTheme="minorHAnsi" w:hAnsiTheme="minorHAnsi" w:cstheme="minorHAnsi"/>
                            <w:b/>
                            <w:caps/>
                            <w:color w:val="FFFFFF" w:themeColor="background1"/>
                            <w:sz w:val="28"/>
                            <w:szCs w:val="28"/>
                          </w:rPr>
                          <w:t xml:space="preserve">Service Structure Committee Meeting </w:t>
                        </w:r>
                        <w:r w:rsidR="003E6FCD">
                          <w:rPr>
                            <w:rFonts w:asciiTheme="minorHAnsi" w:hAnsiTheme="minorHAnsi" w:cstheme="minorHAnsi"/>
                            <w:b/>
                            <w:caps/>
                            <w:color w:val="FFFFFF" w:themeColor="background1"/>
                            <w:sz w:val="28"/>
                            <w:szCs w:val="28"/>
                          </w:rPr>
                          <w:t>MINUTES</w:t>
                        </w:r>
                        <w:r w:rsidR="00194D61">
                          <w:rPr>
                            <w:rFonts w:asciiTheme="minorHAnsi" w:hAnsiTheme="minorHAnsi" w:cstheme="minorHAnsi"/>
                            <w:b/>
                            <w:caps/>
                            <w:color w:val="FFFFFF" w:themeColor="background1"/>
                            <w:sz w:val="28"/>
                            <w:szCs w:val="28"/>
                          </w:rPr>
                          <w:t xml:space="preserve"> </w:t>
                        </w:r>
                        <w:r w:rsidR="00A97938">
                          <w:rPr>
                            <w:rFonts w:asciiTheme="minorHAnsi" w:hAnsiTheme="minorHAnsi" w:cstheme="minorHAnsi"/>
                            <w:b/>
                            <w:caps/>
                            <w:color w:val="FFFFFF" w:themeColor="background1"/>
                            <w:sz w:val="28"/>
                            <w:szCs w:val="28"/>
                          </w:rPr>
                          <w:t>21</w:t>
                        </w:r>
                        <w:r w:rsidRPr="00E42886">
                          <w:rPr>
                            <w:rFonts w:asciiTheme="minorHAnsi" w:hAnsiTheme="minorHAnsi" w:cstheme="minorHAnsi"/>
                            <w:b/>
                            <w:caps/>
                            <w:color w:val="FFFFFF" w:themeColor="background1"/>
                            <w:sz w:val="28"/>
                            <w:szCs w:val="28"/>
                          </w:rPr>
                          <w:t xml:space="preserve"> May 2018</w:t>
                        </w:r>
                      </w:p>
                    </w:sdtContent>
                  </w:sdt>
                  <w:p w:rsidR="003E6FCD" w:rsidRDefault="003E6FCD"/>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CA1"/>
    <w:multiLevelType w:val="multilevel"/>
    <w:tmpl w:val="EAB27236"/>
    <w:lvl w:ilvl="0">
      <w:start w:val="2"/>
      <w:numFmt w:val="decimal"/>
      <w:lvlText w:val="%1."/>
      <w:lvlJc w:val="lef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3"/>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 w15:restartNumberingAfterBreak="0">
    <w:nsid w:val="14361D8F"/>
    <w:multiLevelType w:val="hybridMultilevel"/>
    <w:tmpl w:val="3E7C8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174B1"/>
    <w:multiLevelType w:val="hybridMultilevel"/>
    <w:tmpl w:val="19426A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46A59"/>
    <w:multiLevelType w:val="hybridMultilevel"/>
    <w:tmpl w:val="62A2376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ACE7E22"/>
    <w:multiLevelType w:val="hybridMultilevel"/>
    <w:tmpl w:val="D3AAD6DC"/>
    <w:lvl w:ilvl="0" w:tplc="4900102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0024C"/>
    <w:multiLevelType w:val="hybridMultilevel"/>
    <w:tmpl w:val="4FB8D660"/>
    <w:lvl w:ilvl="0" w:tplc="AF70031A">
      <w:start w:val="1"/>
      <w:numFmt w:val="decimal"/>
      <w:lvlText w:val="%1."/>
      <w:lvlJc w:val="left"/>
      <w:pPr>
        <w:ind w:left="820" w:hanging="360"/>
      </w:pPr>
      <w:rPr>
        <w:b/>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8475AB8"/>
    <w:multiLevelType w:val="hybridMultilevel"/>
    <w:tmpl w:val="40D24C8E"/>
    <w:lvl w:ilvl="0" w:tplc="FD52CC7C">
      <w:start w:val="1"/>
      <w:numFmt w:val="upperLetter"/>
      <w:lvlText w:val="%1."/>
      <w:lvlJc w:val="left"/>
      <w:pPr>
        <w:ind w:left="720" w:hanging="360"/>
      </w:pPr>
      <w:rPr>
        <w:b/>
      </w:rPr>
    </w:lvl>
    <w:lvl w:ilvl="1" w:tplc="1B88B3EA">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258B3"/>
    <w:multiLevelType w:val="hybridMultilevel"/>
    <w:tmpl w:val="4F0C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abstractNum w:abstractNumId="9" w15:restartNumberingAfterBreak="0">
    <w:nsid w:val="2A2A4D49"/>
    <w:multiLevelType w:val="hybridMultilevel"/>
    <w:tmpl w:val="2A60F2A0"/>
    <w:lvl w:ilvl="0" w:tplc="7EF87D2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924127"/>
    <w:multiLevelType w:val="multilevel"/>
    <w:tmpl w:val="BF908F02"/>
    <w:lvl w:ilvl="0">
      <w:start w:val="1"/>
      <w:numFmt w:val="upperRoman"/>
      <w:lvlText w:val="%1."/>
      <w:lvlJc w:val="righ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1" w15:restartNumberingAfterBreak="0">
    <w:nsid w:val="2F58099F"/>
    <w:multiLevelType w:val="hybridMultilevel"/>
    <w:tmpl w:val="AE0C7AAE"/>
    <w:lvl w:ilvl="0" w:tplc="F7949B98">
      <w:start w:val="1"/>
      <w:numFmt w:val="decimal"/>
      <w:lvlText w:val="%1)"/>
      <w:lvlJc w:val="left"/>
      <w:pPr>
        <w:ind w:left="514" w:hanging="257"/>
      </w:pPr>
      <w:rPr>
        <w:rFonts w:ascii="Times New Roman" w:eastAsia="Arial" w:hAnsi="Times New Roman" w:cs="Times New Roman" w:hint="default"/>
        <w:spacing w:val="-1"/>
        <w:w w:val="100"/>
        <w:sz w:val="20"/>
        <w:szCs w:val="20"/>
      </w:rPr>
    </w:lvl>
    <w:lvl w:ilvl="1" w:tplc="1764D71C">
      <w:numFmt w:val="bullet"/>
      <w:lvlText w:val="•"/>
      <w:lvlJc w:val="left"/>
      <w:pPr>
        <w:ind w:left="1460" w:hanging="257"/>
      </w:pPr>
    </w:lvl>
    <w:lvl w:ilvl="2" w:tplc="F92EF744">
      <w:numFmt w:val="bullet"/>
      <w:lvlText w:val="•"/>
      <w:lvlJc w:val="left"/>
      <w:pPr>
        <w:ind w:left="2406" w:hanging="257"/>
      </w:pPr>
    </w:lvl>
    <w:lvl w:ilvl="3" w:tplc="903610C0">
      <w:numFmt w:val="bullet"/>
      <w:lvlText w:val="•"/>
      <w:lvlJc w:val="left"/>
      <w:pPr>
        <w:ind w:left="3352" w:hanging="257"/>
      </w:pPr>
    </w:lvl>
    <w:lvl w:ilvl="4" w:tplc="06206906">
      <w:numFmt w:val="bullet"/>
      <w:lvlText w:val="•"/>
      <w:lvlJc w:val="left"/>
      <w:pPr>
        <w:ind w:left="4298" w:hanging="257"/>
      </w:pPr>
    </w:lvl>
    <w:lvl w:ilvl="5" w:tplc="7ACE966E">
      <w:numFmt w:val="bullet"/>
      <w:lvlText w:val="•"/>
      <w:lvlJc w:val="left"/>
      <w:pPr>
        <w:ind w:left="5244" w:hanging="257"/>
      </w:pPr>
    </w:lvl>
    <w:lvl w:ilvl="6" w:tplc="A394D94A">
      <w:numFmt w:val="bullet"/>
      <w:lvlText w:val="•"/>
      <w:lvlJc w:val="left"/>
      <w:pPr>
        <w:ind w:left="6190" w:hanging="257"/>
      </w:pPr>
    </w:lvl>
    <w:lvl w:ilvl="7" w:tplc="6666ECC0">
      <w:numFmt w:val="bullet"/>
      <w:lvlText w:val="•"/>
      <w:lvlJc w:val="left"/>
      <w:pPr>
        <w:ind w:left="7136" w:hanging="257"/>
      </w:pPr>
    </w:lvl>
    <w:lvl w:ilvl="8" w:tplc="4B461A42">
      <w:numFmt w:val="bullet"/>
      <w:lvlText w:val="•"/>
      <w:lvlJc w:val="left"/>
      <w:pPr>
        <w:ind w:left="8082" w:hanging="257"/>
      </w:pPr>
    </w:lvl>
  </w:abstractNum>
  <w:abstractNum w:abstractNumId="12" w15:restartNumberingAfterBreak="0">
    <w:nsid w:val="345A0EFF"/>
    <w:multiLevelType w:val="hybridMultilevel"/>
    <w:tmpl w:val="91D4EC88"/>
    <w:lvl w:ilvl="0" w:tplc="9CB2E8EE">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17E06"/>
    <w:multiLevelType w:val="hybridMultilevel"/>
    <w:tmpl w:val="F258A6FA"/>
    <w:lvl w:ilvl="0" w:tplc="3C46C63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7067C"/>
    <w:multiLevelType w:val="hybridMultilevel"/>
    <w:tmpl w:val="0548E572"/>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70C6E"/>
    <w:multiLevelType w:val="hybridMultilevel"/>
    <w:tmpl w:val="397486B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6C2F5C"/>
    <w:multiLevelType w:val="hybridMultilevel"/>
    <w:tmpl w:val="021642F6"/>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61AE8"/>
    <w:multiLevelType w:val="multilevel"/>
    <w:tmpl w:val="4454D9D8"/>
    <w:lvl w:ilvl="0">
      <w:start w:val="2"/>
      <w:numFmt w:val="upperRoman"/>
      <w:lvlText w:val="%1."/>
      <w:lvlJc w:val="righ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8" w15:restartNumberingAfterBreak="0">
    <w:nsid w:val="4A15454F"/>
    <w:multiLevelType w:val="hybridMultilevel"/>
    <w:tmpl w:val="5E763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A6ADC"/>
    <w:multiLevelType w:val="hybridMultilevel"/>
    <w:tmpl w:val="768404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47D99"/>
    <w:multiLevelType w:val="hybridMultilevel"/>
    <w:tmpl w:val="E6968AB4"/>
    <w:lvl w:ilvl="0" w:tplc="8D009F48">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D464761"/>
    <w:multiLevelType w:val="hybridMultilevel"/>
    <w:tmpl w:val="430A2362"/>
    <w:lvl w:ilvl="0" w:tplc="BAF28A5E">
      <w:start w:val="1"/>
      <w:numFmt w:val="decimal"/>
      <w:lvlText w:val="%1."/>
      <w:lvlJc w:val="left"/>
      <w:pPr>
        <w:ind w:left="6156" w:hanging="360"/>
      </w:pPr>
      <w:rPr>
        <w:b w:val="0"/>
        <w:sz w:val="22"/>
        <w:szCs w:val="22"/>
      </w:rPr>
    </w:lvl>
    <w:lvl w:ilvl="1" w:tplc="04090019" w:tentative="1">
      <w:start w:val="1"/>
      <w:numFmt w:val="lowerLetter"/>
      <w:lvlText w:val="%2."/>
      <w:lvlJc w:val="left"/>
      <w:pPr>
        <w:ind w:left="6876" w:hanging="360"/>
      </w:pPr>
    </w:lvl>
    <w:lvl w:ilvl="2" w:tplc="0409001B" w:tentative="1">
      <w:start w:val="1"/>
      <w:numFmt w:val="lowerRoman"/>
      <w:lvlText w:val="%3."/>
      <w:lvlJc w:val="right"/>
      <w:pPr>
        <w:ind w:left="7596" w:hanging="180"/>
      </w:pPr>
    </w:lvl>
    <w:lvl w:ilvl="3" w:tplc="0409000F" w:tentative="1">
      <w:start w:val="1"/>
      <w:numFmt w:val="decimal"/>
      <w:lvlText w:val="%4."/>
      <w:lvlJc w:val="left"/>
      <w:pPr>
        <w:ind w:left="8316" w:hanging="360"/>
      </w:pPr>
    </w:lvl>
    <w:lvl w:ilvl="4" w:tplc="04090019" w:tentative="1">
      <w:start w:val="1"/>
      <w:numFmt w:val="lowerLetter"/>
      <w:lvlText w:val="%5."/>
      <w:lvlJc w:val="left"/>
      <w:pPr>
        <w:ind w:left="9036" w:hanging="360"/>
      </w:pPr>
    </w:lvl>
    <w:lvl w:ilvl="5" w:tplc="0409001B" w:tentative="1">
      <w:start w:val="1"/>
      <w:numFmt w:val="lowerRoman"/>
      <w:lvlText w:val="%6."/>
      <w:lvlJc w:val="right"/>
      <w:pPr>
        <w:ind w:left="9756" w:hanging="180"/>
      </w:pPr>
    </w:lvl>
    <w:lvl w:ilvl="6" w:tplc="0409000F" w:tentative="1">
      <w:start w:val="1"/>
      <w:numFmt w:val="decimal"/>
      <w:lvlText w:val="%7."/>
      <w:lvlJc w:val="left"/>
      <w:pPr>
        <w:ind w:left="10476" w:hanging="360"/>
      </w:pPr>
    </w:lvl>
    <w:lvl w:ilvl="7" w:tplc="04090019" w:tentative="1">
      <w:start w:val="1"/>
      <w:numFmt w:val="lowerLetter"/>
      <w:lvlText w:val="%8."/>
      <w:lvlJc w:val="left"/>
      <w:pPr>
        <w:ind w:left="11196" w:hanging="360"/>
      </w:pPr>
    </w:lvl>
    <w:lvl w:ilvl="8" w:tplc="0409001B" w:tentative="1">
      <w:start w:val="1"/>
      <w:numFmt w:val="lowerRoman"/>
      <w:lvlText w:val="%9."/>
      <w:lvlJc w:val="right"/>
      <w:pPr>
        <w:ind w:left="11916" w:hanging="180"/>
      </w:pPr>
    </w:lvl>
  </w:abstractNum>
  <w:abstractNum w:abstractNumId="22" w15:restartNumberingAfterBreak="0">
    <w:nsid w:val="4F00694D"/>
    <w:multiLevelType w:val="hybridMultilevel"/>
    <w:tmpl w:val="D76C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F12EA"/>
    <w:multiLevelType w:val="hybridMultilevel"/>
    <w:tmpl w:val="B0B23EC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6F95E69"/>
    <w:multiLevelType w:val="hybridMultilevel"/>
    <w:tmpl w:val="8ED63710"/>
    <w:lvl w:ilvl="0" w:tplc="0409000F">
      <w:start w:val="1"/>
      <w:numFmt w:val="decimal"/>
      <w:lvlText w:val="%1."/>
      <w:lvlJc w:val="left"/>
      <w:pPr>
        <w:ind w:left="2430" w:hanging="360"/>
      </w:pPr>
      <w:rPr>
        <w:b/>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57BF7864"/>
    <w:multiLevelType w:val="multilevel"/>
    <w:tmpl w:val="0E6A7BB0"/>
    <w:lvl w:ilvl="0">
      <w:start w:val="1"/>
      <w:numFmt w:val="upperRoman"/>
      <w:lvlText w:val="%1."/>
      <w:lvlJc w:val="right"/>
      <w:pPr>
        <w:ind w:left="990" w:hanging="360"/>
      </w:pPr>
      <w:rPr>
        <w:rFonts w:hint="default"/>
        <w:b/>
        <w:color w:val="auto"/>
      </w:rPr>
    </w:lvl>
    <w:lvl w:ilvl="1">
      <w:start w:val="1"/>
      <w:numFmt w:val="bullet"/>
      <w:lvlText w:val="●"/>
      <w:lvlJc w:val="left"/>
      <w:pPr>
        <w:ind w:left="1540" w:hanging="360"/>
      </w:pPr>
      <w:rPr>
        <w:rFonts w:asciiTheme="minorHAnsi" w:eastAsia="Noto Sans Symbols" w:hAnsiTheme="minorHAnsi" w:cstheme="minorHAnsi" w:hint="default"/>
        <w:color w:val="auto"/>
        <w:sz w:val="18"/>
        <w:szCs w:val="18"/>
      </w:rPr>
    </w:lvl>
    <w:lvl w:ilvl="2">
      <w:start w:val="1"/>
      <w:numFmt w:val="bullet"/>
      <w:lvlText w:val=""/>
      <w:lvlJc w:val="left"/>
      <w:pPr>
        <w:ind w:left="2260" w:hanging="180"/>
      </w:pPr>
      <w:rPr>
        <w:rFonts w:ascii="Wingdings" w:hAnsi="Wingding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26" w15:restartNumberingAfterBreak="0">
    <w:nsid w:val="57D55E59"/>
    <w:multiLevelType w:val="multilevel"/>
    <w:tmpl w:val="06424EEE"/>
    <w:lvl w:ilvl="0">
      <w:start w:val="1"/>
      <w:numFmt w:val="decimal"/>
      <w:lvlText w:val="%1."/>
      <w:lvlJc w:val="lef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7" w15:restartNumberingAfterBreak="0">
    <w:nsid w:val="615371CF"/>
    <w:multiLevelType w:val="hybridMultilevel"/>
    <w:tmpl w:val="DF4E737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46379BE"/>
    <w:multiLevelType w:val="hybridMultilevel"/>
    <w:tmpl w:val="8ED63710"/>
    <w:lvl w:ilvl="0" w:tplc="0409000F">
      <w:start w:val="1"/>
      <w:numFmt w:val="decimal"/>
      <w:lvlText w:val="%1."/>
      <w:lvlJc w:val="left"/>
      <w:pPr>
        <w:ind w:left="2430" w:hanging="360"/>
      </w:pPr>
      <w:rPr>
        <w:b/>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656E7695"/>
    <w:multiLevelType w:val="hybridMultilevel"/>
    <w:tmpl w:val="E9284E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A465C9A"/>
    <w:multiLevelType w:val="hybridMultilevel"/>
    <w:tmpl w:val="DB62DC18"/>
    <w:lvl w:ilvl="0" w:tplc="12C68D9E">
      <w:start w:val="1"/>
      <w:numFmt w:val="decimal"/>
      <w:lvlText w:val="%1."/>
      <w:lvlJc w:val="left"/>
      <w:pPr>
        <w:ind w:left="460" w:hanging="360"/>
      </w:pPr>
      <w:rPr>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0890698"/>
    <w:multiLevelType w:val="hybridMultilevel"/>
    <w:tmpl w:val="424EF480"/>
    <w:lvl w:ilvl="0" w:tplc="7564130C">
      <w:start w:val="1"/>
      <w:numFmt w:val="decimal"/>
      <w:lvlText w:val="%1."/>
      <w:lvlJc w:val="left"/>
      <w:pPr>
        <w:ind w:left="6156"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3315B"/>
    <w:multiLevelType w:val="hybridMultilevel"/>
    <w:tmpl w:val="A2008A6A"/>
    <w:lvl w:ilvl="0" w:tplc="AD9E105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17"/>
  </w:num>
  <w:num w:numId="4">
    <w:abstractNumId w:val="32"/>
  </w:num>
  <w:num w:numId="5">
    <w:abstractNumId w:val="18"/>
  </w:num>
  <w:num w:numId="6">
    <w:abstractNumId w:val="21"/>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20"/>
  </w:num>
  <w:num w:numId="12">
    <w:abstractNumId w:val="31"/>
  </w:num>
  <w:num w:numId="13">
    <w:abstractNumId w:val="26"/>
  </w:num>
  <w:num w:numId="14">
    <w:abstractNumId w:val="13"/>
  </w:num>
  <w:num w:numId="15">
    <w:abstractNumId w:val="3"/>
  </w:num>
  <w:num w:numId="16">
    <w:abstractNumId w:val="16"/>
  </w:num>
  <w:num w:numId="17">
    <w:abstractNumId w:val="14"/>
  </w:num>
  <w:num w:numId="18">
    <w:abstractNumId w:val="0"/>
  </w:num>
  <w:num w:numId="19">
    <w:abstractNumId w:val="22"/>
  </w:num>
  <w:num w:numId="20">
    <w:abstractNumId w:val="5"/>
  </w:num>
  <w:num w:numId="21">
    <w:abstractNumId w:val="27"/>
  </w:num>
  <w:num w:numId="22">
    <w:abstractNumId w:val="30"/>
  </w:num>
  <w:num w:numId="23">
    <w:abstractNumId w:val="25"/>
  </w:num>
  <w:num w:numId="24">
    <w:abstractNumId w:val="19"/>
  </w:num>
  <w:num w:numId="25">
    <w:abstractNumId w:val="6"/>
  </w:num>
  <w:num w:numId="26">
    <w:abstractNumId w:val="24"/>
  </w:num>
  <w:num w:numId="27">
    <w:abstractNumId w:val="15"/>
  </w:num>
  <w:num w:numId="28">
    <w:abstractNumId w:val="29"/>
  </w:num>
  <w:num w:numId="29">
    <w:abstractNumId w:val="23"/>
  </w:num>
  <w:num w:numId="30">
    <w:abstractNumId w:val="28"/>
  </w:num>
  <w:num w:numId="31">
    <w:abstractNumId w:val="1"/>
  </w:num>
  <w:num w:numId="32">
    <w:abstractNumId w:val="4"/>
  </w:num>
  <w:num w:numId="33">
    <w:abstractNumId w:val="2"/>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3"/>
    <w:rsid w:val="00000CF7"/>
    <w:rsid w:val="00003654"/>
    <w:rsid w:val="00011997"/>
    <w:rsid w:val="000343CE"/>
    <w:rsid w:val="000742BF"/>
    <w:rsid w:val="0007746F"/>
    <w:rsid w:val="000C1443"/>
    <w:rsid w:val="000C53B6"/>
    <w:rsid w:val="000C6F7B"/>
    <w:rsid w:val="000E3541"/>
    <w:rsid w:val="000F1309"/>
    <w:rsid w:val="00114F0B"/>
    <w:rsid w:val="001231D5"/>
    <w:rsid w:val="00142400"/>
    <w:rsid w:val="00143FAE"/>
    <w:rsid w:val="00157D46"/>
    <w:rsid w:val="001630A0"/>
    <w:rsid w:val="00194B6D"/>
    <w:rsid w:val="00194D61"/>
    <w:rsid w:val="001A4786"/>
    <w:rsid w:val="001A51F4"/>
    <w:rsid w:val="001C15C2"/>
    <w:rsid w:val="001D4DD4"/>
    <w:rsid w:val="001F2053"/>
    <w:rsid w:val="0020000B"/>
    <w:rsid w:val="0020370B"/>
    <w:rsid w:val="002316C1"/>
    <w:rsid w:val="002348D8"/>
    <w:rsid w:val="00290C07"/>
    <w:rsid w:val="002E5422"/>
    <w:rsid w:val="00302895"/>
    <w:rsid w:val="003178CA"/>
    <w:rsid w:val="00317FE4"/>
    <w:rsid w:val="00327949"/>
    <w:rsid w:val="00370BE6"/>
    <w:rsid w:val="00395B83"/>
    <w:rsid w:val="003A07DA"/>
    <w:rsid w:val="003C4567"/>
    <w:rsid w:val="003E6FCD"/>
    <w:rsid w:val="00410F31"/>
    <w:rsid w:val="0042676A"/>
    <w:rsid w:val="00432681"/>
    <w:rsid w:val="004605AA"/>
    <w:rsid w:val="00476E15"/>
    <w:rsid w:val="004B51E7"/>
    <w:rsid w:val="004C49FA"/>
    <w:rsid w:val="004D193E"/>
    <w:rsid w:val="00503A53"/>
    <w:rsid w:val="00517A13"/>
    <w:rsid w:val="005216E5"/>
    <w:rsid w:val="00526995"/>
    <w:rsid w:val="005600EF"/>
    <w:rsid w:val="005773F0"/>
    <w:rsid w:val="00585E1D"/>
    <w:rsid w:val="00593C02"/>
    <w:rsid w:val="005C5EF9"/>
    <w:rsid w:val="005E511C"/>
    <w:rsid w:val="005F103E"/>
    <w:rsid w:val="00652DB3"/>
    <w:rsid w:val="0065404D"/>
    <w:rsid w:val="00663311"/>
    <w:rsid w:val="00691A1D"/>
    <w:rsid w:val="00696C91"/>
    <w:rsid w:val="006F156B"/>
    <w:rsid w:val="00704893"/>
    <w:rsid w:val="00706AAD"/>
    <w:rsid w:val="00721D57"/>
    <w:rsid w:val="007339DB"/>
    <w:rsid w:val="00747317"/>
    <w:rsid w:val="00755AA5"/>
    <w:rsid w:val="00773710"/>
    <w:rsid w:val="007859B0"/>
    <w:rsid w:val="00786D41"/>
    <w:rsid w:val="0078798D"/>
    <w:rsid w:val="007C1D89"/>
    <w:rsid w:val="007D454D"/>
    <w:rsid w:val="007D502C"/>
    <w:rsid w:val="007E0F2E"/>
    <w:rsid w:val="007E24ED"/>
    <w:rsid w:val="007F32D8"/>
    <w:rsid w:val="00802BE4"/>
    <w:rsid w:val="008208A1"/>
    <w:rsid w:val="00830337"/>
    <w:rsid w:val="00851ABD"/>
    <w:rsid w:val="00862EA2"/>
    <w:rsid w:val="00866104"/>
    <w:rsid w:val="008A25BD"/>
    <w:rsid w:val="008A7487"/>
    <w:rsid w:val="00902A00"/>
    <w:rsid w:val="009100A8"/>
    <w:rsid w:val="009760AE"/>
    <w:rsid w:val="00987C10"/>
    <w:rsid w:val="00994D7B"/>
    <w:rsid w:val="009A48DB"/>
    <w:rsid w:val="009D4290"/>
    <w:rsid w:val="009F1B11"/>
    <w:rsid w:val="00A15E75"/>
    <w:rsid w:val="00A506A0"/>
    <w:rsid w:val="00A97938"/>
    <w:rsid w:val="00AB0B50"/>
    <w:rsid w:val="00AB2292"/>
    <w:rsid w:val="00AB40BA"/>
    <w:rsid w:val="00AE0F94"/>
    <w:rsid w:val="00AF7C3E"/>
    <w:rsid w:val="00B13DE2"/>
    <w:rsid w:val="00B202F2"/>
    <w:rsid w:val="00B349E1"/>
    <w:rsid w:val="00B61B06"/>
    <w:rsid w:val="00B65111"/>
    <w:rsid w:val="00B74595"/>
    <w:rsid w:val="00B83255"/>
    <w:rsid w:val="00BB034B"/>
    <w:rsid w:val="00BD0BAE"/>
    <w:rsid w:val="00BE573D"/>
    <w:rsid w:val="00BF1B78"/>
    <w:rsid w:val="00C036B6"/>
    <w:rsid w:val="00C4603F"/>
    <w:rsid w:val="00C46AB2"/>
    <w:rsid w:val="00C93C18"/>
    <w:rsid w:val="00CB0E97"/>
    <w:rsid w:val="00D4473A"/>
    <w:rsid w:val="00D6751B"/>
    <w:rsid w:val="00D72B80"/>
    <w:rsid w:val="00DB4983"/>
    <w:rsid w:val="00DB500A"/>
    <w:rsid w:val="00DC0CC6"/>
    <w:rsid w:val="00DD378B"/>
    <w:rsid w:val="00DE5FBA"/>
    <w:rsid w:val="00DF4180"/>
    <w:rsid w:val="00DF536C"/>
    <w:rsid w:val="00E20329"/>
    <w:rsid w:val="00E317C4"/>
    <w:rsid w:val="00E41085"/>
    <w:rsid w:val="00E42886"/>
    <w:rsid w:val="00E50292"/>
    <w:rsid w:val="00E624AD"/>
    <w:rsid w:val="00E824CD"/>
    <w:rsid w:val="00E84383"/>
    <w:rsid w:val="00EA753E"/>
    <w:rsid w:val="00EE7F63"/>
    <w:rsid w:val="00F3174C"/>
    <w:rsid w:val="00F61D87"/>
    <w:rsid w:val="00F814DF"/>
    <w:rsid w:val="00F84C4C"/>
    <w:rsid w:val="00FE1D4A"/>
    <w:rsid w:val="00FE4731"/>
    <w:rsid w:val="00FE7E23"/>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F78FA-8A99-448E-83AE-A1557172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820" w:hanging="36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5F103E"/>
    <w:pPr>
      <w:ind w:left="720"/>
      <w:contextualSpacing/>
    </w:pPr>
  </w:style>
  <w:style w:type="paragraph" w:styleId="BodyText">
    <w:name w:val="Body Text"/>
    <w:basedOn w:val="Normal"/>
    <w:link w:val="BodyTextChar"/>
    <w:uiPriority w:val="1"/>
    <w:qFormat/>
    <w:rsid w:val="007D454D"/>
    <w:pPr>
      <w:pBdr>
        <w:top w:val="none" w:sz="0" w:space="0" w:color="auto"/>
        <w:left w:val="none" w:sz="0" w:space="0" w:color="auto"/>
        <w:bottom w:val="none" w:sz="0" w:space="0" w:color="auto"/>
        <w:right w:val="none" w:sz="0" w:space="0" w:color="auto"/>
        <w:between w:val="none" w:sz="0" w:space="0" w:color="auto"/>
      </w:pBdr>
      <w:autoSpaceDE w:val="0"/>
      <w:autoSpaceDN w:val="0"/>
    </w:pPr>
    <w:rPr>
      <w:color w:val="auto"/>
      <w:sz w:val="24"/>
      <w:szCs w:val="24"/>
    </w:rPr>
  </w:style>
  <w:style w:type="character" w:customStyle="1" w:styleId="BodyTextChar">
    <w:name w:val="Body Text Char"/>
    <w:basedOn w:val="DefaultParagraphFont"/>
    <w:link w:val="BodyText"/>
    <w:uiPriority w:val="1"/>
    <w:rsid w:val="007D454D"/>
    <w:rPr>
      <w:color w:val="auto"/>
      <w:sz w:val="24"/>
      <w:szCs w:val="24"/>
    </w:rPr>
  </w:style>
  <w:style w:type="character" w:styleId="Strong">
    <w:name w:val="Strong"/>
    <w:basedOn w:val="DefaultParagraphFont"/>
    <w:uiPriority w:val="22"/>
    <w:qFormat/>
    <w:rsid w:val="001630A0"/>
    <w:rPr>
      <w:b/>
      <w:bCs/>
    </w:rPr>
  </w:style>
  <w:style w:type="paragraph" w:styleId="NormalWeb">
    <w:name w:val="Normal (Web)"/>
    <w:basedOn w:val="Normal"/>
    <w:uiPriority w:val="99"/>
    <w:unhideWhenUsed/>
    <w:rsid w:val="0065404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Header">
    <w:name w:val="header"/>
    <w:basedOn w:val="Normal"/>
    <w:link w:val="HeaderChar"/>
    <w:uiPriority w:val="99"/>
    <w:unhideWhenUsed/>
    <w:rsid w:val="00D4473A"/>
    <w:pPr>
      <w:tabs>
        <w:tab w:val="center" w:pos="4680"/>
        <w:tab w:val="right" w:pos="9360"/>
      </w:tabs>
    </w:pPr>
  </w:style>
  <w:style w:type="character" w:customStyle="1" w:styleId="HeaderChar">
    <w:name w:val="Header Char"/>
    <w:basedOn w:val="DefaultParagraphFont"/>
    <w:link w:val="Header"/>
    <w:uiPriority w:val="99"/>
    <w:rsid w:val="00D4473A"/>
  </w:style>
  <w:style w:type="paragraph" w:styleId="Footer">
    <w:name w:val="footer"/>
    <w:basedOn w:val="Normal"/>
    <w:link w:val="FooterChar"/>
    <w:uiPriority w:val="99"/>
    <w:unhideWhenUsed/>
    <w:rsid w:val="00D4473A"/>
    <w:pPr>
      <w:tabs>
        <w:tab w:val="center" w:pos="4680"/>
        <w:tab w:val="right" w:pos="9360"/>
      </w:tabs>
    </w:pPr>
  </w:style>
  <w:style w:type="character" w:customStyle="1" w:styleId="FooterChar">
    <w:name w:val="Footer Char"/>
    <w:basedOn w:val="DefaultParagraphFont"/>
    <w:link w:val="Footer"/>
    <w:uiPriority w:val="99"/>
    <w:rsid w:val="00D4473A"/>
  </w:style>
  <w:style w:type="table" w:styleId="TableGrid">
    <w:name w:val="Table Grid"/>
    <w:basedOn w:val="TableNormal"/>
    <w:uiPriority w:val="39"/>
    <w:rsid w:val="00DB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595"/>
    <w:rPr>
      <w:color w:val="0563C1" w:themeColor="hyperlink"/>
      <w:u w:val="single"/>
    </w:rPr>
  </w:style>
  <w:style w:type="table" w:customStyle="1" w:styleId="TableGrid1">
    <w:name w:val="Table Grid1"/>
    <w:basedOn w:val="TableNormal"/>
    <w:next w:val="TableGrid"/>
    <w:uiPriority w:val="39"/>
    <w:rsid w:val="001A51F4"/>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49E1"/>
    <w:rPr>
      <w:color w:val="954F72" w:themeColor="followedHyperlink"/>
      <w:u w:val="single"/>
    </w:rPr>
  </w:style>
  <w:style w:type="character" w:styleId="SubtleReference">
    <w:name w:val="Subtle Reference"/>
    <w:basedOn w:val="DefaultParagraphFont"/>
    <w:uiPriority w:val="31"/>
    <w:qFormat/>
    <w:rsid w:val="00C4603F"/>
    <w:rPr>
      <w:smallCaps/>
      <w:color w:val="5A5A5A" w:themeColor="text1" w:themeTint="A5"/>
    </w:rPr>
  </w:style>
  <w:style w:type="character" w:customStyle="1" w:styleId="messagebody">
    <w:name w:val="message_body"/>
    <w:basedOn w:val="DefaultParagraphFont"/>
    <w:rsid w:val="00BE573D"/>
  </w:style>
  <w:style w:type="character" w:customStyle="1" w:styleId="TitleChar">
    <w:name w:val="Title Char"/>
    <w:basedOn w:val="DefaultParagraphFont"/>
    <w:link w:val="Title"/>
    <w:uiPriority w:val="10"/>
    <w:rsid w:val="00DF536C"/>
    <w:rPr>
      <w:b/>
      <w:sz w:val="72"/>
      <w:szCs w:val="72"/>
    </w:rPr>
  </w:style>
  <w:style w:type="paragraph" w:customStyle="1" w:styleId="TableParagraph">
    <w:name w:val="Table Paragraph"/>
    <w:basedOn w:val="Normal"/>
    <w:uiPriority w:val="1"/>
    <w:qFormat/>
    <w:rsid w:val="00DF536C"/>
    <w:pPr>
      <w:pBdr>
        <w:top w:val="none" w:sz="0" w:space="0" w:color="auto"/>
        <w:left w:val="none" w:sz="0" w:space="0" w:color="auto"/>
        <w:bottom w:val="none" w:sz="0" w:space="0" w:color="auto"/>
        <w:right w:val="none" w:sz="0" w:space="0" w:color="auto"/>
        <w:between w:val="none" w:sz="0" w:space="0" w:color="auto"/>
      </w:pBdr>
      <w:autoSpaceDE w:val="0"/>
      <w:autoSpaceDN w:val="0"/>
      <w:ind w:left="107"/>
    </w:pPr>
    <w:rPr>
      <w:rFonts w:ascii="Calibri" w:eastAsia="Calibri" w:hAnsi="Calibri" w:cs="Calibri"/>
      <w:color w:val="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3920">
      <w:bodyDiv w:val="1"/>
      <w:marLeft w:val="0"/>
      <w:marRight w:val="0"/>
      <w:marTop w:val="0"/>
      <w:marBottom w:val="0"/>
      <w:divBdr>
        <w:top w:val="none" w:sz="0" w:space="0" w:color="auto"/>
        <w:left w:val="none" w:sz="0" w:space="0" w:color="auto"/>
        <w:bottom w:val="none" w:sz="0" w:space="0" w:color="auto"/>
        <w:right w:val="none" w:sz="0" w:space="0" w:color="auto"/>
      </w:divBdr>
      <w:divsChild>
        <w:div w:id="474684762">
          <w:marLeft w:val="792"/>
          <w:marRight w:val="0"/>
          <w:marTop w:val="0"/>
          <w:marBottom w:val="0"/>
          <w:divBdr>
            <w:top w:val="none" w:sz="0" w:space="0" w:color="auto"/>
            <w:left w:val="none" w:sz="0" w:space="0" w:color="auto"/>
            <w:bottom w:val="none" w:sz="0" w:space="0" w:color="auto"/>
            <w:right w:val="none" w:sz="0" w:space="0" w:color="auto"/>
          </w:divBdr>
        </w:div>
        <w:div w:id="332607545">
          <w:marLeft w:val="1037"/>
          <w:marRight w:val="518"/>
          <w:marTop w:val="42"/>
          <w:marBottom w:val="0"/>
          <w:divBdr>
            <w:top w:val="none" w:sz="0" w:space="0" w:color="auto"/>
            <w:left w:val="none" w:sz="0" w:space="0" w:color="auto"/>
            <w:bottom w:val="none" w:sz="0" w:space="0" w:color="auto"/>
            <w:right w:val="none" w:sz="0" w:space="0" w:color="auto"/>
          </w:divBdr>
        </w:div>
        <w:div w:id="264504721">
          <w:marLeft w:val="792"/>
          <w:marRight w:val="0"/>
          <w:marTop w:val="150"/>
          <w:marBottom w:val="0"/>
          <w:divBdr>
            <w:top w:val="none" w:sz="0" w:space="0" w:color="auto"/>
            <w:left w:val="none" w:sz="0" w:space="0" w:color="auto"/>
            <w:bottom w:val="none" w:sz="0" w:space="0" w:color="auto"/>
            <w:right w:val="none" w:sz="0" w:space="0" w:color="auto"/>
          </w:divBdr>
        </w:div>
        <w:div w:id="1113020538">
          <w:marLeft w:val="1037"/>
          <w:marRight w:val="547"/>
          <w:marTop w:val="48"/>
          <w:marBottom w:val="0"/>
          <w:divBdr>
            <w:top w:val="none" w:sz="0" w:space="0" w:color="auto"/>
            <w:left w:val="none" w:sz="0" w:space="0" w:color="auto"/>
            <w:bottom w:val="none" w:sz="0" w:space="0" w:color="auto"/>
            <w:right w:val="none" w:sz="0" w:space="0" w:color="auto"/>
          </w:divBdr>
        </w:div>
        <w:div w:id="1588534182">
          <w:marLeft w:val="792"/>
          <w:marRight w:val="0"/>
          <w:marTop w:val="150"/>
          <w:marBottom w:val="0"/>
          <w:divBdr>
            <w:top w:val="none" w:sz="0" w:space="0" w:color="auto"/>
            <w:left w:val="none" w:sz="0" w:space="0" w:color="auto"/>
            <w:bottom w:val="none" w:sz="0" w:space="0" w:color="auto"/>
            <w:right w:val="none" w:sz="0" w:space="0" w:color="auto"/>
          </w:divBdr>
        </w:div>
        <w:div w:id="1339576155">
          <w:marLeft w:val="1037"/>
          <w:marRight w:val="547"/>
          <w:marTop w:val="59"/>
          <w:marBottom w:val="0"/>
          <w:divBdr>
            <w:top w:val="none" w:sz="0" w:space="0" w:color="auto"/>
            <w:left w:val="none" w:sz="0" w:space="0" w:color="auto"/>
            <w:bottom w:val="none" w:sz="0" w:space="0" w:color="auto"/>
            <w:right w:val="none" w:sz="0" w:space="0" w:color="auto"/>
          </w:divBdr>
        </w:div>
        <w:div w:id="1666858606">
          <w:marLeft w:val="792"/>
          <w:marRight w:val="0"/>
          <w:marTop w:val="139"/>
          <w:marBottom w:val="0"/>
          <w:divBdr>
            <w:top w:val="none" w:sz="0" w:space="0" w:color="auto"/>
            <w:left w:val="none" w:sz="0" w:space="0" w:color="auto"/>
            <w:bottom w:val="none" w:sz="0" w:space="0" w:color="auto"/>
            <w:right w:val="none" w:sz="0" w:space="0" w:color="auto"/>
          </w:divBdr>
        </w:div>
      </w:divsChild>
    </w:div>
    <w:div w:id="644503549">
      <w:bodyDiv w:val="1"/>
      <w:marLeft w:val="0"/>
      <w:marRight w:val="0"/>
      <w:marTop w:val="0"/>
      <w:marBottom w:val="0"/>
      <w:divBdr>
        <w:top w:val="none" w:sz="0" w:space="0" w:color="auto"/>
        <w:left w:val="none" w:sz="0" w:space="0" w:color="auto"/>
        <w:bottom w:val="none" w:sz="0" w:space="0" w:color="auto"/>
        <w:right w:val="none" w:sz="0" w:space="0" w:color="auto"/>
      </w:divBdr>
      <w:divsChild>
        <w:div w:id="384721722">
          <w:marLeft w:val="792"/>
          <w:marRight w:val="0"/>
          <w:marTop w:val="0"/>
          <w:marBottom w:val="0"/>
          <w:divBdr>
            <w:top w:val="none" w:sz="0" w:space="0" w:color="auto"/>
            <w:left w:val="none" w:sz="0" w:space="0" w:color="auto"/>
            <w:bottom w:val="none" w:sz="0" w:space="0" w:color="auto"/>
            <w:right w:val="none" w:sz="0" w:space="0" w:color="auto"/>
          </w:divBdr>
        </w:div>
        <w:div w:id="2038267069">
          <w:marLeft w:val="1037"/>
          <w:marRight w:val="518"/>
          <w:marTop w:val="42"/>
          <w:marBottom w:val="0"/>
          <w:divBdr>
            <w:top w:val="none" w:sz="0" w:space="0" w:color="auto"/>
            <w:left w:val="none" w:sz="0" w:space="0" w:color="auto"/>
            <w:bottom w:val="none" w:sz="0" w:space="0" w:color="auto"/>
            <w:right w:val="none" w:sz="0" w:space="0" w:color="auto"/>
          </w:divBdr>
        </w:div>
        <w:div w:id="436829706">
          <w:marLeft w:val="792"/>
          <w:marRight w:val="0"/>
          <w:marTop w:val="150"/>
          <w:marBottom w:val="0"/>
          <w:divBdr>
            <w:top w:val="none" w:sz="0" w:space="0" w:color="auto"/>
            <w:left w:val="none" w:sz="0" w:space="0" w:color="auto"/>
            <w:bottom w:val="none" w:sz="0" w:space="0" w:color="auto"/>
            <w:right w:val="none" w:sz="0" w:space="0" w:color="auto"/>
          </w:divBdr>
        </w:div>
        <w:div w:id="1660620530">
          <w:marLeft w:val="1037"/>
          <w:marRight w:val="547"/>
          <w:marTop w:val="48"/>
          <w:marBottom w:val="0"/>
          <w:divBdr>
            <w:top w:val="none" w:sz="0" w:space="0" w:color="auto"/>
            <w:left w:val="none" w:sz="0" w:space="0" w:color="auto"/>
            <w:bottom w:val="none" w:sz="0" w:space="0" w:color="auto"/>
            <w:right w:val="none" w:sz="0" w:space="0" w:color="auto"/>
          </w:divBdr>
        </w:div>
        <w:div w:id="1732582200">
          <w:marLeft w:val="792"/>
          <w:marRight w:val="0"/>
          <w:marTop w:val="150"/>
          <w:marBottom w:val="0"/>
          <w:divBdr>
            <w:top w:val="none" w:sz="0" w:space="0" w:color="auto"/>
            <w:left w:val="none" w:sz="0" w:space="0" w:color="auto"/>
            <w:bottom w:val="none" w:sz="0" w:space="0" w:color="auto"/>
            <w:right w:val="none" w:sz="0" w:space="0" w:color="auto"/>
          </w:divBdr>
        </w:div>
        <w:div w:id="585958463">
          <w:marLeft w:val="1037"/>
          <w:marRight w:val="547"/>
          <w:marTop w:val="59"/>
          <w:marBottom w:val="0"/>
          <w:divBdr>
            <w:top w:val="none" w:sz="0" w:space="0" w:color="auto"/>
            <w:left w:val="none" w:sz="0" w:space="0" w:color="auto"/>
            <w:bottom w:val="none" w:sz="0" w:space="0" w:color="auto"/>
            <w:right w:val="none" w:sz="0" w:space="0" w:color="auto"/>
          </w:divBdr>
        </w:div>
        <w:div w:id="2061127960">
          <w:marLeft w:val="792"/>
          <w:marRight w:val="0"/>
          <w:marTop w:val="139"/>
          <w:marBottom w:val="0"/>
          <w:divBdr>
            <w:top w:val="none" w:sz="0" w:space="0" w:color="auto"/>
            <w:left w:val="none" w:sz="0" w:space="0" w:color="auto"/>
            <w:bottom w:val="none" w:sz="0" w:space="0" w:color="auto"/>
            <w:right w:val="none" w:sz="0" w:space="0" w:color="auto"/>
          </w:divBdr>
        </w:div>
      </w:divsChild>
    </w:div>
    <w:div w:id="1277908834">
      <w:bodyDiv w:val="1"/>
      <w:marLeft w:val="0"/>
      <w:marRight w:val="0"/>
      <w:marTop w:val="0"/>
      <w:marBottom w:val="0"/>
      <w:divBdr>
        <w:top w:val="none" w:sz="0" w:space="0" w:color="auto"/>
        <w:left w:val="none" w:sz="0" w:space="0" w:color="auto"/>
        <w:bottom w:val="none" w:sz="0" w:space="0" w:color="auto"/>
        <w:right w:val="none" w:sz="0" w:space="0" w:color="auto"/>
      </w:divBdr>
      <w:divsChild>
        <w:div w:id="1873414734">
          <w:marLeft w:val="-115"/>
          <w:marRight w:val="0"/>
          <w:marTop w:val="0"/>
          <w:marBottom w:val="0"/>
          <w:divBdr>
            <w:top w:val="none" w:sz="0" w:space="0" w:color="auto"/>
            <w:left w:val="none" w:sz="0" w:space="0" w:color="auto"/>
            <w:bottom w:val="none" w:sz="0" w:space="0" w:color="auto"/>
            <w:right w:val="none" w:sz="0" w:space="0" w:color="auto"/>
          </w:divBdr>
        </w:div>
      </w:divsChild>
    </w:div>
    <w:div w:id="1320231805">
      <w:bodyDiv w:val="1"/>
      <w:marLeft w:val="0"/>
      <w:marRight w:val="0"/>
      <w:marTop w:val="0"/>
      <w:marBottom w:val="0"/>
      <w:divBdr>
        <w:top w:val="none" w:sz="0" w:space="0" w:color="auto"/>
        <w:left w:val="none" w:sz="0" w:space="0" w:color="auto"/>
        <w:bottom w:val="none" w:sz="0" w:space="0" w:color="auto"/>
        <w:right w:val="none" w:sz="0" w:space="0" w:color="auto"/>
      </w:divBdr>
    </w:div>
    <w:div w:id="1358770928">
      <w:bodyDiv w:val="1"/>
      <w:marLeft w:val="0"/>
      <w:marRight w:val="0"/>
      <w:marTop w:val="0"/>
      <w:marBottom w:val="0"/>
      <w:divBdr>
        <w:top w:val="none" w:sz="0" w:space="0" w:color="auto"/>
        <w:left w:val="none" w:sz="0" w:space="0" w:color="auto"/>
        <w:bottom w:val="none" w:sz="0" w:space="0" w:color="auto"/>
        <w:right w:val="none" w:sz="0" w:space="0" w:color="auto"/>
      </w:divBdr>
    </w:div>
    <w:div w:id="155565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VC@acaws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7C7E-2EAF-44DB-B033-2EF1FFF8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Service Structure Committee Meeting AGENDA 21 May 2018</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Structure Committee Meeting MINUTES 21 May 2018</dc:title>
  <dc:creator>Marcia Jensen</dc:creator>
  <cp:lastModifiedBy>Marcia Jensen</cp:lastModifiedBy>
  <cp:revision>2</cp:revision>
  <cp:lastPrinted>2018-05-21T23:40:00Z</cp:lastPrinted>
  <dcterms:created xsi:type="dcterms:W3CDTF">2018-05-22T01:28:00Z</dcterms:created>
  <dcterms:modified xsi:type="dcterms:W3CDTF">2018-05-22T01:28:00Z</dcterms:modified>
</cp:coreProperties>
</file>